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4B1DEF">
        <w:tc>
          <w:tcPr>
            <w:tcW w:w="4253" w:type="dxa"/>
          </w:tcPr>
          <w:p w:rsidR="004B1DEF" w:rsidRDefault="000A7CC1" w:rsidP="00556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  <w:r w:rsidR="00501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A0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501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акультета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государственной культурной политики</w:t>
            </w:r>
          </w:p>
          <w:p w:rsidR="004B1DEF" w:rsidRDefault="00A063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 Ю.</w:t>
            </w:r>
          </w:p>
          <w:p w:rsidR="004B1DEF" w:rsidRDefault="004B1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3F1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4B1DEF" w:rsidRDefault="00A063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bookmarkStart w:id="0" w:name="_GoBack"/>
      <w:r w:rsidR="00261CE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</w:t>
      </w:r>
      <w:proofErr w:type="gramStart"/>
      <w:r w:rsidR="00261CE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1</w:t>
      </w:r>
      <w:proofErr w:type="gramEnd"/>
      <w:r w:rsidR="00261CE1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.О.13 </w:t>
      </w:r>
      <w:r w:rsidR="007A0A9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Менеджмент и маркетинг в сфере НХК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63F1" w:rsidRPr="0055627B" w:rsidRDefault="00501456" w:rsidP="00A063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  <w:r w:rsidR="00A06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6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63F1" w:rsidRPr="005562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BB5358" w:rsidRPr="005562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1.03.0</w:t>
      </w:r>
      <w:r w:rsidR="00261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063F1" w:rsidRPr="005562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A0A94" w:rsidRPr="007A0A94" w:rsidRDefault="00261CE1" w:rsidP="007A0A94">
      <w:pPr>
        <w:pStyle w:val="5"/>
        <w:shd w:val="clear" w:color="auto" w:fill="FFFFFF"/>
        <w:spacing w:before="92" w:after="92"/>
        <w:rPr>
          <w:rFonts w:ascii="Times New Roman" w:hAnsi="Times New Roman" w:cs="Times New Roman"/>
          <w:bCs w:val="0"/>
          <w:color w:val="333333"/>
          <w:sz w:val="28"/>
          <w:szCs w:val="28"/>
        </w:rPr>
      </w:pPr>
      <w:r>
        <w:rPr>
          <w:rFonts w:ascii="Times New Roman" w:hAnsi="Times New Roman" w:cs="Times New Roman"/>
          <w:bCs w:val="0"/>
          <w:color w:val="333333"/>
        </w:rPr>
        <w:t>Культурология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358" w:rsidRDefault="00A063F1" w:rsidP="00A063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761BC6" w:rsidRPr="003A7C0C" w:rsidRDefault="00261CE1" w:rsidP="00761BC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Этнокультурология</w:t>
      </w:r>
      <w:proofErr w:type="spellEnd"/>
    </w:p>
    <w:p w:rsidR="004B1DEF" w:rsidRPr="003A7C0C" w:rsidRDefault="004B1DEF" w:rsidP="00A063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A063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7A0A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Бакалавр</w:t>
      </w:r>
    </w:p>
    <w:p w:rsidR="00A063F1" w:rsidRDefault="00A063F1" w:rsidP="00A063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</w:p>
    <w:p w:rsidR="004B1DEF" w:rsidRDefault="00501456" w:rsidP="00A063F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A063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  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  <w:proofErr w:type="gramEnd"/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0A7CC1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 набора 2021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A77" w:rsidRDefault="002E5A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5A77" w:rsidRDefault="002E5A7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Pr="00BB5358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B5358" w:rsidRDefault="00501456" w:rsidP="00BB5358">
      <w:pPr>
        <w:keepNext/>
        <w:suppressLineNumbers/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535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  <w:r w:rsidR="003729B3" w:rsidRPr="00BB5358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 </w:t>
      </w:r>
      <w:r w:rsidR="00BB5358" w:rsidRPr="00BB5358">
        <w:rPr>
          <w:rFonts w:ascii="Times New Roman" w:hAnsi="Times New Roman" w:cs="Times New Roman"/>
          <w:sz w:val="24"/>
          <w:szCs w:val="24"/>
        </w:rPr>
        <w:t>Цель освоения дисциплины (модуля) «Менеджмент и маркетинг в сфере народной художественной культуры» направлена на освоение студентами теоретических знаний и практических навыков технологий менеджмента и маркетинга применительно к особенностям профессиональной деятельности в области организации и управления народной художественной культурой.</w:t>
      </w:r>
    </w:p>
    <w:p w:rsidR="00BB5358" w:rsidRPr="00BB5358" w:rsidRDefault="00BB5358" w:rsidP="00BB5358">
      <w:pPr>
        <w:keepNext/>
        <w:suppressLineNumbers/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5358" w:rsidRPr="00BB5358" w:rsidRDefault="00BB5358" w:rsidP="00BB5358">
      <w:pPr>
        <w:keepNext/>
        <w:suppressLineNumbers/>
        <w:tabs>
          <w:tab w:val="right" w:leader="underscore" w:pos="8505"/>
        </w:tabs>
        <w:suppressAutoHyphens/>
        <w:ind w:firstLine="709"/>
        <w:contextualSpacing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BB5358">
        <w:rPr>
          <w:rFonts w:ascii="Times New Roman" w:hAnsi="Times New Roman" w:cs="Times New Roman"/>
          <w:bCs/>
          <w:i/>
          <w:iCs/>
          <w:sz w:val="24"/>
          <w:szCs w:val="24"/>
        </w:rPr>
        <w:t>Формируемые компетенции</w:t>
      </w:r>
      <w:r w:rsidRPr="00BB5358">
        <w:rPr>
          <w:rFonts w:ascii="Times New Roman" w:hAnsi="Times New Roman" w:cs="Times New Roman"/>
          <w:bCs/>
          <w:iCs/>
          <w:sz w:val="24"/>
          <w:szCs w:val="24"/>
        </w:rPr>
        <w:t xml:space="preserve"> в результате освоения дисциплины (модуля):</w:t>
      </w:r>
    </w:p>
    <w:p w:rsidR="00BB5358" w:rsidRPr="00BB5358" w:rsidRDefault="00222079" w:rsidP="00BB5358">
      <w:pPr>
        <w:tabs>
          <w:tab w:val="left" w:pos="353"/>
        </w:tabs>
        <w:ind w:left="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079">
        <w:rPr>
          <w:rFonts w:ascii="Times New Roman" w:hAnsi="Times New Roman" w:cs="Times New Roman"/>
          <w:spacing w:val="-6"/>
          <w:sz w:val="24"/>
          <w:szCs w:val="24"/>
        </w:rPr>
        <w:t xml:space="preserve">УК-6 </w:t>
      </w:r>
      <w:r w:rsidR="00BB5358" w:rsidRPr="00BB5358">
        <w:rPr>
          <w:rFonts w:ascii="Times New Roman" w:hAnsi="Times New Roman" w:cs="Times New Roman"/>
          <w:spacing w:val="-6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222079">
        <w:rPr>
          <w:rFonts w:ascii="Times New Roman" w:hAnsi="Times New Roman" w:cs="Times New Roman"/>
          <w:bCs/>
          <w:sz w:val="24"/>
          <w:szCs w:val="24"/>
        </w:rPr>
        <w:t>пособен</w:t>
      </w:r>
      <w:proofErr w:type="gramEnd"/>
      <w:r w:rsidRPr="00222079">
        <w:rPr>
          <w:rFonts w:ascii="Times New Roman" w:hAnsi="Times New Roman" w:cs="Times New Roman"/>
          <w:bCs/>
          <w:sz w:val="24"/>
          <w:szCs w:val="24"/>
        </w:rPr>
        <w:t xml:space="preserve"> управлять своим временем, выстраивать и реализовывать траекторию саморазвития на основе принципов о</w:t>
      </w:r>
      <w:r>
        <w:rPr>
          <w:rFonts w:ascii="Times New Roman" w:hAnsi="Times New Roman" w:cs="Times New Roman"/>
          <w:bCs/>
          <w:sz w:val="24"/>
          <w:szCs w:val="24"/>
        </w:rPr>
        <w:t>бразования в течение всей жизни</w:t>
      </w:r>
      <w:r w:rsidR="00BB5358" w:rsidRPr="00BB5358">
        <w:rPr>
          <w:rFonts w:ascii="Times New Roman" w:hAnsi="Times New Roman" w:cs="Times New Roman"/>
          <w:sz w:val="24"/>
          <w:szCs w:val="24"/>
        </w:rPr>
        <w:t>;</w:t>
      </w:r>
    </w:p>
    <w:p w:rsidR="00222079" w:rsidRDefault="00222079" w:rsidP="00222079">
      <w:pPr>
        <w:tabs>
          <w:tab w:val="left" w:pos="353"/>
        </w:tabs>
        <w:ind w:left="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079">
        <w:rPr>
          <w:rFonts w:ascii="Times New Roman" w:hAnsi="Times New Roman" w:cs="Times New Roman"/>
          <w:sz w:val="24"/>
          <w:szCs w:val="24"/>
        </w:rPr>
        <w:t>УК-9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358" w:rsidRPr="00BB535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Cs/>
          <w:spacing w:val="-4"/>
          <w:sz w:val="24"/>
          <w:szCs w:val="24"/>
        </w:rPr>
        <w:t>с</w:t>
      </w:r>
      <w:r w:rsidRPr="000A5A87">
        <w:rPr>
          <w:rFonts w:ascii="Times New Roman" w:hAnsi="Times New Roman"/>
          <w:bCs/>
          <w:spacing w:val="-4"/>
          <w:sz w:val="24"/>
          <w:szCs w:val="24"/>
        </w:rPr>
        <w:t>пособен</w:t>
      </w:r>
      <w:proofErr w:type="gramEnd"/>
      <w:r w:rsidRPr="000A5A87">
        <w:rPr>
          <w:rFonts w:ascii="Times New Roman" w:hAnsi="Times New Roman"/>
          <w:bCs/>
          <w:spacing w:val="-4"/>
          <w:sz w:val="24"/>
          <w:szCs w:val="24"/>
        </w:rPr>
        <w:t xml:space="preserve"> принимать обоснованные экономические решения в различных областях жизнедеятельности</w:t>
      </w:r>
      <w:r w:rsidR="00BB5358" w:rsidRPr="00BB5358">
        <w:rPr>
          <w:rFonts w:ascii="Times New Roman" w:hAnsi="Times New Roman" w:cs="Times New Roman"/>
          <w:sz w:val="24"/>
          <w:szCs w:val="24"/>
        </w:rPr>
        <w:t>;</w:t>
      </w:r>
    </w:p>
    <w:p w:rsidR="009B2650" w:rsidRDefault="00222079" w:rsidP="00222079">
      <w:pPr>
        <w:tabs>
          <w:tab w:val="left" w:pos="353"/>
        </w:tabs>
        <w:ind w:left="25" w:firstLine="709"/>
        <w:jc w:val="both"/>
        <w:rPr>
          <w:rFonts w:ascii="Times New Roman" w:hAnsi="Times New Roman"/>
          <w:sz w:val="24"/>
          <w:szCs w:val="24"/>
        </w:rPr>
      </w:pPr>
      <w:r w:rsidRPr="00222079">
        <w:rPr>
          <w:rFonts w:ascii="Times New Roman" w:hAnsi="Times New Roman" w:cs="Times New Roman"/>
          <w:sz w:val="24"/>
          <w:szCs w:val="24"/>
        </w:rPr>
        <w:t>ПК-8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с</w:t>
      </w:r>
      <w:r w:rsidRPr="00FD0337">
        <w:rPr>
          <w:rFonts w:ascii="Times New Roman" w:hAnsi="Times New Roman"/>
          <w:sz w:val="24"/>
          <w:szCs w:val="24"/>
        </w:rPr>
        <w:t>пособность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0337">
        <w:rPr>
          <w:rFonts w:ascii="Times New Roman" w:hAnsi="Times New Roman"/>
          <w:sz w:val="24"/>
          <w:szCs w:val="24"/>
        </w:rPr>
        <w:t>планировать и осуществлять административно-организационную деятельность учреждений и организаций, занимающихся сохранением и актуализацией народной художественной культуры в к</w:t>
      </w:r>
      <w:r>
        <w:rPr>
          <w:rFonts w:ascii="Times New Roman" w:hAnsi="Times New Roman"/>
          <w:sz w:val="24"/>
          <w:szCs w:val="24"/>
        </w:rPr>
        <w:t>онтексте традиционной культуры;</w:t>
      </w:r>
    </w:p>
    <w:p w:rsidR="00222079" w:rsidRPr="00222079" w:rsidRDefault="00222079" w:rsidP="00222079">
      <w:pPr>
        <w:tabs>
          <w:tab w:val="left" w:pos="353"/>
        </w:tabs>
        <w:ind w:left="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079">
        <w:rPr>
          <w:rFonts w:ascii="Times New Roman" w:hAnsi="Times New Roman" w:cs="Times New Roman"/>
          <w:sz w:val="24"/>
          <w:szCs w:val="24"/>
        </w:rPr>
        <w:t>ПК-9</w:t>
      </w:r>
      <w:r>
        <w:rPr>
          <w:rFonts w:ascii="Times New Roman" w:hAnsi="Times New Roman" w:cs="Times New Roman"/>
          <w:sz w:val="24"/>
          <w:szCs w:val="24"/>
        </w:rPr>
        <w:t xml:space="preserve"> - с</w:t>
      </w:r>
      <w:r w:rsidRPr="00222079">
        <w:rPr>
          <w:rFonts w:ascii="Times New Roman" w:hAnsi="Times New Roman" w:cs="Times New Roman"/>
          <w:sz w:val="24"/>
          <w:szCs w:val="24"/>
        </w:rPr>
        <w:t>пособность осуществлять стратегическое и тактическое управление малыми коллективами, находить организационно-управленческие решения в стандартных ситуациях, нести за них ответственность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2650" w:rsidRPr="00BB5358" w:rsidRDefault="009B2650" w:rsidP="009B265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B5358">
        <w:rPr>
          <w:rFonts w:ascii="Times New Roman" w:hAnsi="Times New Roman" w:cs="Times New Roman"/>
          <w:sz w:val="24"/>
          <w:szCs w:val="24"/>
        </w:rPr>
        <w:tab/>
      </w:r>
      <w:r w:rsidR="003729B3" w:rsidRPr="00BB5358">
        <w:rPr>
          <w:rFonts w:ascii="Times New Roman" w:hAnsi="Times New Roman" w:cs="Times New Roman"/>
          <w:sz w:val="24"/>
          <w:szCs w:val="24"/>
        </w:rPr>
        <w:t xml:space="preserve">Всё это соответствует </w:t>
      </w:r>
      <w:r w:rsidRPr="00BB5358">
        <w:rPr>
          <w:rFonts w:ascii="Times New Roman" w:hAnsi="Times New Roman" w:cs="Times New Roman"/>
          <w:sz w:val="24"/>
          <w:szCs w:val="24"/>
        </w:rPr>
        <w:t xml:space="preserve">Миссии ООП </w:t>
      </w:r>
      <w:proofErr w:type="gramStart"/>
      <w:r w:rsidRPr="00BB5358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BB53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5358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B5358">
        <w:rPr>
          <w:rFonts w:ascii="Times New Roman" w:hAnsi="Times New Roman" w:cs="Times New Roman"/>
          <w:sz w:val="24"/>
          <w:szCs w:val="24"/>
        </w:rPr>
        <w:t xml:space="preserve"> направлению подготовки 5</w:t>
      </w:r>
      <w:r w:rsidR="00BB5358">
        <w:rPr>
          <w:rFonts w:ascii="Times New Roman" w:hAnsi="Times New Roman" w:cs="Times New Roman"/>
          <w:sz w:val="24"/>
          <w:szCs w:val="24"/>
        </w:rPr>
        <w:t>1.03</w:t>
      </w:r>
      <w:r w:rsidRPr="00BB5358">
        <w:rPr>
          <w:rFonts w:ascii="Times New Roman" w:hAnsi="Times New Roman" w:cs="Times New Roman"/>
          <w:sz w:val="24"/>
          <w:szCs w:val="24"/>
        </w:rPr>
        <w:t>.0</w:t>
      </w:r>
      <w:r w:rsidR="00261CE1">
        <w:rPr>
          <w:rFonts w:ascii="Times New Roman" w:hAnsi="Times New Roman" w:cs="Times New Roman"/>
          <w:sz w:val="24"/>
          <w:szCs w:val="24"/>
        </w:rPr>
        <w:t>1</w:t>
      </w:r>
      <w:r w:rsidRPr="00BB5358">
        <w:rPr>
          <w:rFonts w:ascii="Times New Roman" w:hAnsi="Times New Roman" w:cs="Times New Roman"/>
          <w:sz w:val="24"/>
          <w:szCs w:val="24"/>
        </w:rPr>
        <w:t xml:space="preserve"> "</w:t>
      </w:r>
      <w:r w:rsidR="00261CE1">
        <w:rPr>
          <w:rFonts w:ascii="Times New Roman" w:hAnsi="Times New Roman" w:cs="Times New Roman"/>
          <w:sz w:val="24"/>
          <w:szCs w:val="24"/>
        </w:rPr>
        <w:t>Культурология</w:t>
      </w:r>
      <w:r w:rsidRPr="00BB5358">
        <w:rPr>
          <w:rFonts w:ascii="Times New Roman" w:hAnsi="Times New Roman" w:cs="Times New Roman"/>
          <w:sz w:val="24"/>
          <w:szCs w:val="24"/>
        </w:rPr>
        <w:t>" (формирование профессиональной компетентности, этнокультурного самосознания личности в единстве мировоззренческих и поведенческих аспектов как условие интеграции в отечественную и мировую культуры).</w:t>
      </w:r>
    </w:p>
    <w:p w:rsidR="004B1DEF" w:rsidRPr="0039058C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66FF7" w:rsidRDefault="00501456" w:rsidP="00966FF7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05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Задачи</w:t>
      </w:r>
      <w:r w:rsidR="0039058C" w:rsidRPr="003905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дисциплины</w:t>
      </w:r>
      <w:r w:rsidRPr="003905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39058C" w:rsidRPr="0039058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39058C" w:rsidRPr="0039058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соотносятся с</w:t>
      </w:r>
      <w:r w:rsidR="0039058C" w:rsidRPr="0039058C">
        <w:rPr>
          <w:rFonts w:ascii="Times New Roman" w:hAnsi="Times New Roman" w:cs="Times New Roman"/>
          <w:bCs/>
          <w:iCs/>
          <w:sz w:val="24"/>
          <w:szCs w:val="24"/>
        </w:rPr>
        <w:t xml:space="preserve"> набором требований к выпускникам по направлению подготовки </w:t>
      </w:r>
      <w:r w:rsidR="00BB5358">
        <w:rPr>
          <w:rFonts w:ascii="Times New Roman" w:hAnsi="Times New Roman" w:cs="Times New Roman"/>
          <w:bCs/>
          <w:spacing w:val="-3"/>
          <w:sz w:val="24"/>
          <w:szCs w:val="24"/>
        </w:rPr>
        <w:t>51.03</w:t>
      </w:r>
      <w:r w:rsidR="0039058C" w:rsidRPr="0039058C">
        <w:rPr>
          <w:rFonts w:ascii="Times New Roman" w:hAnsi="Times New Roman" w:cs="Times New Roman"/>
          <w:bCs/>
          <w:spacing w:val="-3"/>
          <w:sz w:val="24"/>
          <w:szCs w:val="24"/>
        </w:rPr>
        <w:t>.0</w:t>
      </w:r>
      <w:r w:rsidR="00261CE1">
        <w:rPr>
          <w:rFonts w:ascii="Times New Roman" w:hAnsi="Times New Roman" w:cs="Times New Roman"/>
          <w:bCs/>
          <w:spacing w:val="-3"/>
          <w:sz w:val="24"/>
          <w:szCs w:val="24"/>
        </w:rPr>
        <w:t>1</w:t>
      </w:r>
      <w:r w:rsidR="0039058C" w:rsidRPr="0039058C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261CE1">
        <w:rPr>
          <w:rFonts w:ascii="Times New Roman" w:hAnsi="Times New Roman" w:cs="Times New Roman"/>
          <w:bCs/>
          <w:spacing w:val="-3"/>
          <w:sz w:val="24"/>
          <w:szCs w:val="24"/>
        </w:rPr>
        <w:t>Культурология</w:t>
      </w:r>
      <w:r w:rsidR="0039058C" w:rsidRPr="0039058C">
        <w:rPr>
          <w:rFonts w:ascii="Times New Roman" w:hAnsi="Times New Roman" w:cs="Times New Roman"/>
          <w:bCs/>
          <w:spacing w:val="-3"/>
          <w:sz w:val="24"/>
          <w:szCs w:val="24"/>
        </w:rPr>
        <w:t>, профиль «</w:t>
      </w:r>
      <w:proofErr w:type="spellStart"/>
      <w:r w:rsidR="00261CE1">
        <w:rPr>
          <w:rFonts w:ascii="Times New Roman" w:hAnsi="Times New Roman" w:cs="Times New Roman"/>
          <w:bCs/>
          <w:spacing w:val="-3"/>
          <w:sz w:val="24"/>
          <w:szCs w:val="24"/>
        </w:rPr>
        <w:t>Этнокультурология</w:t>
      </w:r>
      <w:proofErr w:type="spellEnd"/>
      <w:r w:rsidR="0039058C" w:rsidRPr="0039058C">
        <w:rPr>
          <w:rFonts w:ascii="Times New Roman" w:hAnsi="Times New Roman" w:cs="Times New Roman"/>
          <w:bCs/>
          <w:spacing w:val="-3"/>
          <w:sz w:val="24"/>
          <w:szCs w:val="24"/>
        </w:rPr>
        <w:t>»</w:t>
      </w:r>
      <w:r w:rsidR="00CC1305">
        <w:rPr>
          <w:rFonts w:ascii="Times New Roman" w:hAnsi="Times New Roman" w:cs="Times New Roman"/>
          <w:sz w:val="24"/>
          <w:szCs w:val="24"/>
        </w:rPr>
        <w:t xml:space="preserve">. </w:t>
      </w:r>
      <w:r w:rsidR="0063335B">
        <w:rPr>
          <w:rFonts w:ascii="Times New Roman" w:hAnsi="Times New Roman" w:cs="Times New Roman"/>
          <w:sz w:val="24"/>
          <w:szCs w:val="24"/>
        </w:rPr>
        <w:t>З</w:t>
      </w:r>
      <w:r w:rsidR="00966FF7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 xml:space="preserve">аданный </w:t>
      </w:r>
      <w:r w:rsid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т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и</w:t>
      </w:r>
      <w:r w:rsidR="00966FF7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п</w:t>
      </w:r>
      <w:r w:rsidR="00966FF7">
        <w:rPr>
          <w:rFonts w:ascii="Times New Roman" w:hAnsi="Times New Roman" w:cs="Times New Roman"/>
          <w:bCs/>
          <w:color w:val="000000"/>
          <w:spacing w:val="45"/>
          <w:sz w:val="24"/>
          <w:szCs w:val="24"/>
        </w:rPr>
        <w:t xml:space="preserve"> 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з</w:t>
      </w:r>
      <w:r w:rsidR="0029210A" w:rsidRPr="0029210A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а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д</w:t>
      </w:r>
      <w:r w:rsidR="0029210A" w:rsidRPr="0029210A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а</w:t>
      </w:r>
      <w:r w:rsidR="00966FF7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ч</w:t>
      </w:r>
      <w:r w:rsidR="00966FF7">
        <w:rPr>
          <w:rFonts w:ascii="Times New Roman" w:hAnsi="Times New Roman" w:cs="Times New Roman"/>
          <w:bCs/>
          <w:color w:val="000000"/>
          <w:spacing w:val="44"/>
          <w:sz w:val="24"/>
          <w:szCs w:val="24"/>
        </w:rPr>
        <w:t xml:space="preserve"> 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пр</w:t>
      </w:r>
      <w:r w:rsidR="0029210A" w:rsidRPr="0029210A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о</w:t>
      </w:r>
      <w:r w:rsidR="0029210A" w:rsidRPr="0029210A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ф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е</w:t>
      </w:r>
      <w:r w:rsidR="0029210A" w:rsidRPr="0029210A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сс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и</w:t>
      </w:r>
      <w:r w:rsidR="0029210A" w:rsidRPr="0029210A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о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н</w:t>
      </w:r>
      <w:r w:rsidR="0029210A" w:rsidRPr="0029210A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а</w:t>
      </w:r>
      <w:r w:rsidR="0029210A" w:rsidRPr="0029210A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ль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н</w:t>
      </w:r>
      <w:r w:rsidR="0029210A" w:rsidRPr="0029210A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о</w:t>
      </w:r>
      <w:r w:rsidR="00966FF7">
        <w:rPr>
          <w:rFonts w:ascii="Times New Roman" w:hAnsi="Times New Roman" w:cs="Times New Roman"/>
          <w:bCs/>
          <w:color w:val="000000"/>
          <w:spacing w:val="45"/>
          <w:sz w:val="24"/>
          <w:szCs w:val="24"/>
        </w:rPr>
        <w:t xml:space="preserve">й </w:t>
      </w:r>
      <w:r w:rsidR="0029210A" w:rsidRPr="0029210A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д</w:t>
      </w:r>
      <w:r w:rsidR="0029210A" w:rsidRPr="0029210A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ея</w:t>
      </w:r>
      <w:r w:rsidR="0029210A" w:rsidRPr="0029210A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т</w:t>
      </w:r>
      <w:r w:rsidR="0029210A" w:rsidRPr="0029210A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е</w:t>
      </w:r>
      <w:r w:rsidR="0029210A" w:rsidRPr="0029210A">
        <w:rPr>
          <w:rFonts w:ascii="Times New Roman" w:hAnsi="Times New Roman" w:cs="Times New Roman"/>
          <w:bCs/>
          <w:color w:val="000000"/>
          <w:spacing w:val="-7"/>
          <w:sz w:val="24"/>
          <w:szCs w:val="24"/>
        </w:rPr>
        <w:t>льно</w:t>
      </w:r>
      <w:r w:rsidR="0029210A" w:rsidRPr="0029210A">
        <w:rPr>
          <w:rFonts w:ascii="Times New Roman" w:hAnsi="Times New Roman" w:cs="Times New Roman"/>
          <w:bCs/>
          <w:color w:val="000000"/>
          <w:spacing w:val="-8"/>
          <w:sz w:val="24"/>
          <w:szCs w:val="24"/>
        </w:rPr>
        <w:t>с</w:t>
      </w:r>
      <w:r w:rsidR="0029210A" w:rsidRPr="0029210A">
        <w:rPr>
          <w:rFonts w:ascii="Times New Roman" w:hAnsi="Times New Roman" w:cs="Times New Roman"/>
          <w:bCs/>
          <w:color w:val="000000"/>
          <w:spacing w:val="-5"/>
          <w:sz w:val="24"/>
          <w:szCs w:val="24"/>
        </w:rPr>
        <w:t>т</w:t>
      </w:r>
      <w:r w:rsidR="0029210A" w:rsidRPr="0029210A">
        <w:rPr>
          <w:rFonts w:ascii="Times New Roman" w:hAnsi="Times New Roman" w:cs="Times New Roman"/>
          <w:bCs/>
          <w:color w:val="000000"/>
          <w:spacing w:val="-6"/>
          <w:sz w:val="24"/>
          <w:szCs w:val="24"/>
        </w:rPr>
        <w:t>и</w:t>
      </w:r>
      <w:r w:rsidR="00966FF7">
        <w:rPr>
          <w:rFonts w:ascii="Times New Roman" w:hAnsi="Times New Roman" w:cs="Times New Roman"/>
          <w:b/>
          <w:bCs/>
          <w:color w:val="000000"/>
          <w:spacing w:val="44"/>
          <w:sz w:val="24"/>
          <w:szCs w:val="24"/>
        </w:rPr>
        <w:t xml:space="preserve"> </w:t>
      </w:r>
      <w:r w:rsidR="00966FF7">
        <w:rPr>
          <w:rFonts w:ascii="Times New Roman" w:hAnsi="Times New Roman" w:cs="Times New Roman"/>
          <w:sz w:val="24"/>
          <w:szCs w:val="24"/>
        </w:rPr>
        <w:t>на</w:t>
      </w:r>
      <w:r w:rsidR="0029210A" w:rsidRPr="0029210A">
        <w:rPr>
          <w:rFonts w:ascii="Times New Roman" w:hAnsi="Times New Roman" w:cs="Times New Roman"/>
          <w:sz w:val="24"/>
          <w:szCs w:val="24"/>
        </w:rPr>
        <w:t>учно-исследовательский</w:t>
      </w:r>
      <w:r w:rsidR="0029210A">
        <w:rPr>
          <w:rFonts w:ascii="Times New Roman" w:hAnsi="Times New Roman" w:cs="Times New Roman"/>
          <w:sz w:val="24"/>
          <w:szCs w:val="24"/>
        </w:rPr>
        <w:t>.</w:t>
      </w:r>
    </w:p>
    <w:p w:rsidR="00966FF7" w:rsidRPr="00966FF7" w:rsidRDefault="00966FF7" w:rsidP="00966FF7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FF7">
        <w:rPr>
          <w:rFonts w:ascii="Times New Roman" w:hAnsi="Times New Roman" w:cs="Times New Roman"/>
          <w:b/>
          <w:sz w:val="24"/>
          <w:szCs w:val="24"/>
        </w:rPr>
        <w:t>В результате освоения дисциплины студент должен:</w:t>
      </w:r>
    </w:p>
    <w:p w:rsidR="00966FF7" w:rsidRPr="00966FF7" w:rsidRDefault="00966FF7" w:rsidP="0080226F">
      <w:pPr>
        <w:pStyle w:val="a3"/>
        <w:numPr>
          <w:ilvl w:val="0"/>
          <w:numId w:val="6"/>
        </w:numPr>
        <w:tabs>
          <w:tab w:val="left" w:pos="35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6FF7">
        <w:rPr>
          <w:rFonts w:ascii="Times New Roman" w:hAnsi="Times New Roman" w:cs="Times New Roman"/>
          <w:i/>
          <w:sz w:val="24"/>
          <w:szCs w:val="24"/>
        </w:rPr>
        <w:t xml:space="preserve">Знать: </w:t>
      </w:r>
    </w:p>
    <w:p w:rsidR="00966FF7" w:rsidRPr="00966FF7" w:rsidRDefault="00966FF7" w:rsidP="0080226F">
      <w:pPr>
        <w:pStyle w:val="a3"/>
        <w:numPr>
          <w:ilvl w:val="0"/>
          <w:numId w:val="7"/>
        </w:numPr>
        <w:tabs>
          <w:tab w:val="left" w:pos="567"/>
        </w:tabs>
        <w:ind w:hanging="102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6FF7">
        <w:rPr>
          <w:rFonts w:ascii="Times New Roman" w:hAnsi="Times New Roman" w:cs="Times New Roman"/>
          <w:sz w:val="24"/>
          <w:szCs w:val="24"/>
        </w:rPr>
        <w:t>системообразующие</w:t>
      </w:r>
      <w:proofErr w:type="spellEnd"/>
      <w:r w:rsidRPr="00966FF7">
        <w:rPr>
          <w:rFonts w:ascii="Times New Roman" w:hAnsi="Times New Roman" w:cs="Times New Roman"/>
          <w:sz w:val="24"/>
          <w:szCs w:val="24"/>
        </w:rPr>
        <w:t xml:space="preserve"> понятия менеджмента и маркетинга;</w:t>
      </w:r>
    </w:p>
    <w:p w:rsidR="00966FF7" w:rsidRPr="00966FF7" w:rsidRDefault="00966FF7" w:rsidP="0080226F">
      <w:pPr>
        <w:pStyle w:val="a3"/>
        <w:numPr>
          <w:ilvl w:val="0"/>
          <w:numId w:val="7"/>
        </w:numPr>
        <w:tabs>
          <w:tab w:val="left" w:pos="567"/>
        </w:tabs>
        <w:ind w:hanging="1028"/>
        <w:jc w:val="both"/>
        <w:rPr>
          <w:rFonts w:ascii="Times New Roman" w:hAnsi="Times New Roman" w:cs="Times New Roman"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>основы инновационного, стратегического, финансового, кадрового менеджмента;</w:t>
      </w:r>
    </w:p>
    <w:p w:rsidR="00966FF7" w:rsidRPr="00966FF7" w:rsidRDefault="00966FF7" w:rsidP="0080226F">
      <w:pPr>
        <w:pStyle w:val="a3"/>
        <w:numPr>
          <w:ilvl w:val="0"/>
          <w:numId w:val="7"/>
        </w:numPr>
        <w:tabs>
          <w:tab w:val="left" w:pos="567"/>
        </w:tabs>
        <w:ind w:hanging="1028"/>
        <w:jc w:val="both"/>
        <w:rPr>
          <w:rFonts w:ascii="Times New Roman" w:hAnsi="Times New Roman" w:cs="Times New Roman"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 xml:space="preserve">основы управления сферой народного художественного творчества, его особенности, виды менеджмента и маркетинга, </w:t>
      </w:r>
      <w:proofErr w:type="spellStart"/>
      <w:r w:rsidRPr="00966FF7">
        <w:rPr>
          <w:rFonts w:ascii="Times New Roman" w:hAnsi="Times New Roman" w:cs="Times New Roman"/>
          <w:sz w:val="24"/>
          <w:szCs w:val="24"/>
        </w:rPr>
        <w:t>технологиии</w:t>
      </w:r>
      <w:proofErr w:type="spellEnd"/>
      <w:r w:rsidRPr="00966F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6FF7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966FF7">
        <w:rPr>
          <w:rFonts w:ascii="Times New Roman" w:hAnsi="Times New Roman" w:cs="Times New Roman"/>
          <w:sz w:val="24"/>
          <w:szCs w:val="24"/>
        </w:rPr>
        <w:t xml:space="preserve"> и рекламы;</w:t>
      </w:r>
    </w:p>
    <w:p w:rsidR="00966FF7" w:rsidRPr="00966FF7" w:rsidRDefault="00966FF7" w:rsidP="0080226F">
      <w:pPr>
        <w:pStyle w:val="a3"/>
        <w:numPr>
          <w:ilvl w:val="0"/>
          <w:numId w:val="7"/>
        </w:numPr>
        <w:tabs>
          <w:tab w:val="left" w:pos="567"/>
        </w:tabs>
        <w:ind w:hanging="1028"/>
        <w:jc w:val="both"/>
        <w:rPr>
          <w:rFonts w:ascii="Times New Roman" w:hAnsi="Times New Roman" w:cs="Times New Roman"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>основы российского законодательства в области сохранения национального культурного наследия</w:t>
      </w:r>
    </w:p>
    <w:p w:rsidR="00966FF7" w:rsidRDefault="00966FF7" w:rsidP="00966FF7">
      <w:pPr>
        <w:tabs>
          <w:tab w:val="left" w:pos="353"/>
        </w:tabs>
        <w:ind w:left="734"/>
        <w:jc w:val="both"/>
        <w:rPr>
          <w:rFonts w:ascii="Times New Roman" w:hAnsi="Times New Roman" w:cs="Times New Roman"/>
          <w:sz w:val="24"/>
          <w:szCs w:val="24"/>
        </w:rPr>
      </w:pPr>
      <w:r w:rsidRPr="00966FF7">
        <w:rPr>
          <w:rFonts w:ascii="Times New Roman" w:hAnsi="Times New Roman" w:cs="Times New Roman"/>
          <w:i/>
          <w:sz w:val="24"/>
          <w:szCs w:val="24"/>
        </w:rPr>
        <w:t xml:space="preserve">2) Уметь: </w:t>
      </w:r>
    </w:p>
    <w:p w:rsidR="00966FF7" w:rsidRPr="00966FF7" w:rsidRDefault="00966FF7" w:rsidP="0080226F">
      <w:pPr>
        <w:pStyle w:val="a3"/>
        <w:numPr>
          <w:ilvl w:val="0"/>
          <w:numId w:val="8"/>
        </w:numPr>
        <w:tabs>
          <w:tab w:val="left" w:pos="353"/>
        </w:tabs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>использовать полученные знания в процессе профессиональной деятельности;</w:t>
      </w:r>
    </w:p>
    <w:p w:rsidR="00966FF7" w:rsidRPr="00966FF7" w:rsidRDefault="00966FF7" w:rsidP="0080226F">
      <w:pPr>
        <w:pStyle w:val="a3"/>
        <w:numPr>
          <w:ilvl w:val="0"/>
          <w:numId w:val="8"/>
        </w:numPr>
        <w:tabs>
          <w:tab w:val="left" w:pos="353"/>
        </w:tabs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>использовать нормативно-правовые документы в реализации актуальных задач воспитания населения, развития духовно-нравственной культуры общества,  национально-культурных отношений средствами народной художественной культуры и любительского творчества;</w:t>
      </w:r>
    </w:p>
    <w:p w:rsidR="00966FF7" w:rsidRPr="00966FF7" w:rsidRDefault="00966FF7" w:rsidP="0080226F">
      <w:pPr>
        <w:pStyle w:val="a3"/>
        <w:numPr>
          <w:ilvl w:val="0"/>
          <w:numId w:val="8"/>
        </w:numPr>
        <w:tabs>
          <w:tab w:val="left" w:pos="353"/>
        </w:tabs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 xml:space="preserve">выполнять функции </w:t>
      </w:r>
      <w:proofErr w:type="spellStart"/>
      <w:r w:rsidRPr="00966FF7">
        <w:rPr>
          <w:rFonts w:ascii="Times New Roman" w:hAnsi="Times New Roman" w:cs="Times New Roman"/>
          <w:sz w:val="24"/>
          <w:szCs w:val="24"/>
        </w:rPr>
        <w:t>арт-менеждера</w:t>
      </w:r>
      <w:proofErr w:type="spellEnd"/>
      <w:r w:rsidRPr="00966FF7">
        <w:rPr>
          <w:rFonts w:ascii="Times New Roman" w:hAnsi="Times New Roman" w:cs="Times New Roman"/>
          <w:sz w:val="24"/>
          <w:szCs w:val="24"/>
        </w:rPr>
        <w:t xml:space="preserve">, планировать и организовывать все виды организаторской и управленческой деятельности в коллективе художественной самодеятельности;  </w:t>
      </w:r>
    </w:p>
    <w:p w:rsidR="00966FF7" w:rsidRPr="00966FF7" w:rsidRDefault="00966FF7" w:rsidP="0080226F">
      <w:pPr>
        <w:pStyle w:val="a3"/>
        <w:numPr>
          <w:ilvl w:val="0"/>
          <w:numId w:val="8"/>
        </w:numPr>
        <w:tabs>
          <w:tab w:val="left" w:pos="353"/>
        </w:tabs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>разрабатывать учебно-методическую документацию по организации управления коллективом народного художественного творчества.</w:t>
      </w:r>
    </w:p>
    <w:p w:rsidR="00966FF7" w:rsidRDefault="00966FF7" w:rsidP="00966FF7">
      <w:pPr>
        <w:keepNext/>
        <w:suppressLineNumbers/>
        <w:tabs>
          <w:tab w:val="left" w:pos="540"/>
        </w:tabs>
        <w:suppressAutoHyphens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6FF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3) Владеть: </w:t>
      </w:r>
    </w:p>
    <w:p w:rsidR="00966FF7" w:rsidRPr="00966FF7" w:rsidRDefault="00966FF7" w:rsidP="0080226F">
      <w:pPr>
        <w:pStyle w:val="a3"/>
        <w:keepNext/>
        <w:numPr>
          <w:ilvl w:val="0"/>
          <w:numId w:val="9"/>
        </w:numPr>
        <w:suppressLineNumbers/>
        <w:tabs>
          <w:tab w:val="left" w:pos="540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>основными формами  и методами организации и управления коллективом народного художественного творчества;</w:t>
      </w:r>
    </w:p>
    <w:p w:rsidR="00966FF7" w:rsidRPr="00966FF7" w:rsidRDefault="00966FF7" w:rsidP="0080226F">
      <w:pPr>
        <w:pStyle w:val="a3"/>
        <w:keepNext/>
        <w:numPr>
          <w:ilvl w:val="0"/>
          <w:numId w:val="9"/>
        </w:numPr>
        <w:suppressLineNumbers/>
        <w:tabs>
          <w:tab w:val="left" w:pos="540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>приемами руководства художественно-творческой деятельности коллектива НХТ;</w:t>
      </w:r>
    </w:p>
    <w:p w:rsidR="00966FF7" w:rsidRPr="00966FF7" w:rsidRDefault="00966FF7" w:rsidP="0080226F">
      <w:pPr>
        <w:pStyle w:val="a3"/>
        <w:keepNext/>
        <w:numPr>
          <w:ilvl w:val="0"/>
          <w:numId w:val="9"/>
        </w:numPr>
        <w:suppressLineNumbers/>
        <w:tabs>
          <w:tab w:val="left" w:pos="540"/>
        </w:tabs>
        <w:suppressAutoHyphens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6FF7">
        <w:rPr>
          <w:rFonts w:ascii="Times New Roman" w:hAnsi="Times New Roman" w:cs="Times New Roman"/>
          <w:sz w:val="24"/>
          <w:szCs w:val="24"/>
        </w:rPr>
        <w:t xml:space="preserve">основными методами управления коллективами </w:t>
      </w:r>
      <w:proofErr w:type="spellStart"/>
      <w:r w:rsidRPr="00966FF7">
        <w:rPr>
          <w:rFonts w:ascii="Times New Roman" w:hAnsi="Times New Roman" w:cs="Times New Roman"/>
          <w:sz w:val="24"/>
          <w:szCs w:val="24"/>
        </w:rPr>
        <w:t>этнохудожественной</w:t>
      </w:r>
      <w:proofErr w:type="spellEnd"/>
      <w:r w:rsidRPr="00966FF7">
        <w:rPr>
          <w:rFonts w:ascii="Times New Roman" w:hAnsi="Times New Roman" w:cs="Times New Roman"/>
          <w:sz w:val="24"/>
          <w:szCs w:val="24"/>
        </w:rPr>
        <w:t xml:space="preserve"> направленности. </w:t>
      </w:r>
    </w:p>
    <w:p w:rsidR="0029210A" w:rsidRDefault="0029210A" w:rsidP="0039058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E300A" w:rsidRDefault="00DE300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ab/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Дисциплина </w:t>
      </w:r>
      <w:r w:rsidR="00BB5358">
        <w:rPr>
          <w:rFonts w:ascii="Times New Roman" w:eastAsia="Times New Roman" w:hAnsi="Times New Roman"/>
          <w:b/>
          <w:sz w:val="24"/>
          <w:szCs w:val="24"/>
          <w:lang w:eastAsia="zh-CN"/>
        </w:rPr>
        <w:t>"Менеджмент и маркетинг в сфере НХК</w:t>
      </w:r>
      <w:r w:rsidRPr="00E04176">
        <w:rPr>
          <w:rFonts w:ascii="Times New Roman" w:eastAsia="Times New Roman" w:hAnsi="Times New Roman"/>
          <w:b/>
          <w:sz w:val="24"/>
          <w:szCs w:val="24"/>
          <w:lang w:eastAsia="zh-CN"/>
        </w:rPr>
        <w:t>"</w:t>
      </w:r>
      <w:r w:rsidRPr="00DE300A">
        <w:rPr>
          <w:rFonts w:ascii="Times New Roman" w:eastAsia="Times New Roman" w:hAnsi="Times New Roman"/>
          <w:sz w:val="24"/>
          <w:szCs w:val="24"/>
          <w:lang w:eastAsia="zh-CN"/>
        </w:rPr>
        <w:t xml:space="preserve"> входит в сос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тав Б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лок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Б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zh-CN"/>
        </w:rPr>
        <w:t>1</w:t>
      </w:r>
      <w:proofErr w:type="gram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"Дисциплины (модули)" и относится к</w:t>
      </w:r>
      <w:r w:rsidRPr="00DE300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ч</w:t>
      </w:r>
      <w:r w:rsidRPr="00DE300A">
        <w:rPr>
          <w:rFonts w:ascii="Times New Roman" w:hAnsi="Times New Roman" w:cs="Times New Roman"/>
          <w:bCs/>
          <w:color w:val="000000"/>
          <w:sz w:val="24"/>
          <w:szCs w:val="24"/>
        </w:rPr>
        <w:t>аст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DE300A">
        <w:rPr>
          <w:rFonts w:ascii="Times New Roman" w:hAnsi="Times New Roman" w:cs="Times New Roman"/>
          <w:bCs/>
          <w:color w:val="000000"/>
          <w:sz w:val="24"/>
          <w:szCs w:val="24"/>
        </w:rPr>
        <w:t>, формируем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ой</w:t>
      </w:r>
      <w:r w:rsidRPr="00DE300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участниками образовательных отношений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 ОПОП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ВО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966F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51.03</w:t>
      </w:r>
      <w:r w:rsidR="00BB5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261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C368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по направлению подготовки </w:t>
      </w:r>
      <w:r w:rsidRPr="007C3683">
        <w:rPr>
          <w:rFonts w:ascii="Times New Roman" w:hAnsi="Times New Roman"/>
          <w:sz w:val="24"/>
          <w:szCs w:val="24"/>
        </w:rPr>
        <w:t>"</w:t>
      </w:r>
      <w:r w:rsidR="00261CE1">
        <w:rPr>
          <w:rFonts w:ascii="Times New Roman" w:hAnsi="Times New Roman"/>
          <w:sz w:val="24"/>
          <w:szCs w:val="24"/>
        </w:rPr>
        <w:t>Культурология</w:t>
      </w:r>
      <w:r w:rsidR="00E04176">
        <w:rPr>
          <w:rFonts w:ascii="Times New Roman" w:hAnsi="Times New Roman"/>
          <w:sz w:val="24"/>
          <w:szCs w:val="24"/>
        </w:rPr>
        <w:t>", профиля</w:t>
      </w:r>
      <w:r w:rsidRPr="007C3683">
        <w:rPr>
          <w:rFonts w:ascii="Times New Roman" w:hAnsi="Times New Roman"/>
          <w:sz w:val="24"/>
          <w:szCs w:val="24"/>
        </w:rPr>
        <w:t xml:space="preserve"> подготовки </w:t>
      </w:r>
      <w:r w:rsidR="00966FF7" w:rsidRPr="0039058C">
        <w:rPr>
          <w:rFonts w:ascii="Times New Roman" w:hAnsi="Times New Roman" w:cs="Times New Roman"/>
          <w:bCs/>
          <w:spacing w:val="-3"/>
          <w:sz w:val="24"/>
          <w:szCs w:val="24"/>
        </w:rPr>
        <w:t>«</w:t>
      </w:r>
      <w:proofErr w:type="spellStart"/>
      <w:r w:rsidR="00261CE1">
        <w:rPr>
          <w:rFonts w:ascii="Times New Roman" w:hAnsi="Times New Roman" w:cs="Times New Roman"/>
          <w:bCs/>
          <w:spacing w:val="-3"/>
          <w:sz w:val="24"/>
          <w:szCs w:val="24"/>
        </w:rPr>
        <w:t>Этнокультурология</w:t>
      </w:r>
      <w:proofErr w:type="spellEnd"/>
      <w:r w:rsidR="00966FF7" w:rsidRPr="0039058C">
        <w:rPr>
          <w:rFonts w:ascii="Times New Roman" w:hAnsi="Times New Roman" w:cs="Times New Roman"/>
          <w:bCs/>
          <w:spacing w:val="-3"/>
          <w:sz w:val="24"/>
          <w:szCs w:val="24"/>
        </w:rPr>
        <w:t>»</w:t>
      </w:r>
      <w:r w:rsidRPr="007C3683">
        <w:rPr>
          <w:rFonts w:ascii="Times New Roman" w:hAnsi="Times New Roman"/>
          <w:bCs/>
          <w:sz w:val="24"/>
          <w:szCs w:val="24"/>
        </w:rPr>
        <w:t>.</w:t>
      </w:r>
    </w:p>
    <w:p w:rsidR="00DE300A" w:rsidRPr="00966FF7" w:rsidRDefault="00E04176" w:rsidP="00DE300A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ab/>
      </w:r>
      <w:r w:rsidR="00DE300A" w:rsidRPr="007C3683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Дисциплина </w:t>
      </w:r>
      <w:r w:rsidR="00966FF7">
        <w:rPr>
          <w:rFonts w:ascii="Times New Roman" w:eastAsia="Times New Roman" w:hAnsi="Times New Roman"/>
          <w:b/>
          <w:sz w:val="24"/>
          <w:szCs w:val="24"/>
          <w:lang w:eastAsia="zh-CN"/>
        </w:rPr>
        <w:t>"Менеджмент и маркетинг в сфере НХК</w:t>
      </w:r>
      <w:r w:rsidRPr="00E04176">
        <w:rPr>
          <w:rFonts w:ascii="Times New Roman" w:eastAsia="Times New Roman" w:hAnsi="Times New Roman"/>
          <w:b/>
          <w:sz w:val="24"/>
          <w:szCs w:val="24"/>
          <w:lang w:eastAsia="zh-CN"/>
        </w:rPr>
        <w:t>"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DE300A" w:rsidRPr="007C3683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изучается</w:t>
      </w:r>
      <w:r w:rsidR="00DE300A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r w:rsidR="00DE300A" w:rsidRPr="007C3683">
        <w:rPr>
          <w:rFonts w:ascii="Times New Roman" w:eastAsia="Times New Roman" w:hAnsi="Times New Roman"/>
          <w:b/>
          <w:sz w:val="24"/>
          <w:szCs w:val="24"/>
          <w:lang w:eastAsia="zh-CN"/>
        </w:rPr>
        <w:t>в</w:t>
      </w:r>
      <w:r w:rsidR="00883C0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4 семестре</w:t>
      </w:r>
      <w:r w:rsidR="00DE300A" w:rsidRPr="007C3683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</w:p>
    <w:p w:rsidR="004B1DEF" w:rsidRDefault="00966FF7" w:rsidP="00E04176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FF7">
        <w:rPr>
          <w:rFonts w:ascii="Times New Roman" w:hAnsi="Times New Roman" w:cs="Times New Roman"/>
          <w:iCs/>
          <w:color w:val="000000"/>
          <w:sz w:val="24"/>
          <w:szCs w:val="24"/>
        </w:rPr>
        <w:t>Входные знания, умения и компетенции, необходимые для изучения данного курса, формируются в процессе изучения дисциплин</w:t>
      </w:r>
      <w:r w:rsidR="002E5A7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общеобразовательной школы</w:t>
      </w:r>
      <w:r w:rsidRPr="00966FF7">
        <w:rPr>
          <w:rFonts w:ascii="Times New Roman" w:hAnsi="Times New Roman" w:cs="Times New Roman"/>
          <w:iCs/>
          <w:color w:val="000000"/>
          <w:sz w:val="24"/>
          <w:szCs w:val="24"/>
        </w:rPr>
        <w:t>. Взаимосвязь курса с другими дисциплинами ООП способствует углубленной подготовке студентов к решению специальных практических профессиональных задач и формированию необходимых компетенций,</w:t>
      </w:r>
      <w:r w:rsidR="00E04176" w:rsidRPr="00966FF7">
        <w:rPr>
          <w:rStyle w:val="afb"/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04176">
        <w:rPr>
          <w:rStyle w:val="afb"/>
          <w:rFonts w:ascii="Times New Roman" w:eastAsia="Times New Roman" w:hAnsi="Times New Roman"/>
          <w:sz w:val="24"/>
          <w:szCs w:val="24"/>
          <w:lang w:eastAsia="zh-CN"/>
        </w:rPr>
        <w:t xml:space="preserve">а так же </w:t>
      </w:r>
      <w:r w:rsidR="00E04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прохождения Производственной практики и  процедуры Государственной итоговой аттестации. Взаимосвязь курса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другими дисциплинами ООП ВО 51.03</w:t>
      </w:r>
      <w:r w:rsidR="00E0417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61C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04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 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3.КОМПЕТЕНЦИИ ОБУЧАЮЩЕГОСЯ, ФОРМИРУЕМЫЕ В РЕЗУЛЬТАТЕ ОСВОЕНИЯ ДИСЦИПЛИНЫ</w:t>
      </w:r>
      <w:proofErr w:type="gramEnd"/>
    </w:p>
    <w:p w:rsidR="00596859" w:rsidRDefault="0059685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</w:t>
      </w:r>
      <w:r w:rsidR="0059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C0D" w:rsidRPr="00883C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УК-6</w:t>
      </w:r>
      <w:r w:rsidR="00D60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5754" w:rsidRPr="000D5754">
        <w:rPr>
          <w:rFonts w:ascii="Times New Roman" w:eastAsia="Times New Roman" w:hAnsi="Times New Roman" w:cs="Times New Roman"/>
          <w:sz w:val="24"/>
          <w:szCs w:val="24"/>
          <w:lang w:eastAsia="ru-RU"/>
        </w:rPr>
        <w:t>УК-9</w:t>
      </w:r>
      <w:r w:rsidR="00D60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5754" w:rsidRPr="000D5754">
        <w:rPr>
          <w:rFonts w:ascii="Times New Roman" w:eastAsia="Times New Roman" w:hAnsi="Times New Roman" w:cs="Times New Roman"/>
          <w:sz w:val="24"/>
          <w:szCs w:val="24"/>
          <w:lang w:eastAsia="ru-RU"/>
        </w:rPr>
        <w:t>ПК-8</w:t>
      </w:r>
      <w:r w:rsidR="00005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5D3C" w:rsidRPr="00005D3C">
        <w:rPr>
          <w:rFonts w:ascii="Times New Roman" w:eastAsia="Times New Roman" w:hAnsi="Times New Roman" w:cs="Times New Roman"/>
          <w:sz w:val="24"/>
          <w:szCs w:val="24"/>
          <w:lang w:eastAsia="ru-RU"/>
        </w:rPr>
        <w:t>ПК-9</w:t>
      </w:r>
      <w:r w:rsidR="000D5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ВО </w:t>
      </w:r>
      <w:r w:rsidR="00966FF7">
        <w:rPr>
          <w:rFonts w:ascii="Times New Roman" w:eastAsia="Times New Roman" w:hAnsi="Times New Roman" w:cs="Times New Roman"/>
          <w:sz w:val="24"/>
          <w:szCs w:val="24"/>
          <w:lang w:eastAsia="ru-RU"/>
        </w:rPr>
        <w:t>51.03</w:t>
      </w:r>
      <w:r w:rsidR="0059685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61CE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9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6859">
        <w:rPr>
          <w:rFonts w:ascii="Times New Roman" w:hAnsi="Times New Roman"/>
          <w:bCs/>
          <w:sz w:val="24"/>
          <w:szCs w:val="24"/>
        </w:rPr>
        <w:t xml:space="preserve">направлению подготовки </w:t>
      </w:r>
      <w:r w:rsidR="00596859" w:rsidRPr="007C3683">
        <w:rPr>
          <w:rFonts w:ascii="Times New Roman" w:hAnsi="Times New Roman"/>
          <w:sz w:val="24"/>
          <w:szCs w:val="24"/>
        </w:rPr>
        <w:t>"</w:t>
      </w:r>
      <w:r w:rsidR="00261CE1">
        <w:rPr>
          <w:rFonts w:ascii="Times New Roman" w:hAnsi="Times New Roman"/>
          <w:sz w:val="24"/>
          <w:szCs w:val="24"/>
        </w:rPr>
        <w:t>Культурология</w:t>
      </w:r>
      <w:r w:rsidR="00596859">
        <w:rPr>
          <w:rFonts w:ascii="Times New Roman" w:hAnsi="Times New Roman"/>
          <w:sz w:val="24"/>
          <w:szCs w:val="24"/>
        </w:rPr>
        <w:t>", профиля</w:t>
      </w:r>
      <w:r w:rsidR="00D607C5">
        <w:rPr>
          <w:rFonts w:ascii="Times New Roman" w:hAnsi="Times New Roman"/>
          <w:sz w:val="24"/>
          <w:szCs w:val="24"/>
        </w:rPr>
        <w:t xml:space="preserve"> подготовки "</w:t>
      </w:r>
      <w:proofErr w:type="spellStart"/>
      <w:r w:rsidR="00261CE1">
        <w:rPr>
          <w:rFonts w:ascii="Times New Roman" w:hAnsi="Times New Roman"/>
          <w:sz w:val="24"/>
          <w:szCs w:val="24"/>
        </w:rPr>
        <w:t>Этнокультурология</w:t>
      </w:r>
      <w:proofErr w:type="spellEnd"/>
      <w:r w:rsidR="00761BC6" w:rsidRPr="007C3683">
        <w:rPr>
          <w:rFonts w:ascii="Times New Roman" w:hAnsi="Times New Roman"/>
          <w:sz w:val="24"/>
          <w:szCs w:val="24"/>
        </w:rPr>
        <w:t xml:space="preserve"> </w:t>
      </w:r>
      <w:r w:rsidR="00596859" w:rsidRPr="007C3683">
        <w:rPr>
          <w:rFonts w:ascii="Times New Roman" w:hAnsi="Times New Roman"/>
          <w:sz w:val="24"/>
          <w:szCs w:val="24"/>
        </w:rPr>
        <w:t>"</w:t>
      </w:r>
      <w:r w:rsidR="00596859" w:rsidRPr="007C3683">
        <w:rPr>
          <w:rFonts w:ascii="Times New Roman" w:hAnsi="Times New Roman"/>
          <w:bCs/>
          <w:sz w:val="24"/>
          <w:szCs w:val="24"/>
        </w:rPr>
        <w:t>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(модулю).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6"/>
        <w:gridCol w:w="6366"/>
      </w:tblGrid>
      <w:tr w:rsidR="004B1DEF" w:rsidTr="00DE1D62">
        <w:trPr>
          <w:trHeight w:val="576"/>
          <w:jc w:val="center"/>
        </w:trPr>
        <w:tc>
          <w:tcPr>
            <w:tcW w:w="3766" w:type="dxa"/>
            <w:shd w:val="clear" w:color="auto" w:fill="auto"/>
            <w:vAlign w:val="center"/>
          </w:tcPr>
          <w:p w:rsidR="000C1219" w:rsidRDefault="00501456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Компетенция </w:t>
            </w:r>
          </w:p>
          <w:p w:rsidR="004B1DEF" w:rsidRDefault="00501456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(код и </w:t>
            </w:r>
            <w:r w:rsidR="00CC557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0C12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366" w:type="dxa"/>
            <w:shd w:val="clear" w:color="auto" w:fill="auto"/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0C12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F87AB7" w:rsidTr="000D5754">
        <w:trPr>
          <w:trHeight w:val="576"/>
          <w:jc w:val="center"/>
        </w:trPr>
        <w:tc>
          <w:tcPr>
            <w:tcW w:w="3766" w:type="dxa"/>
            <w:shd w:val="clear" w:color="auto" w:fill="auto"/>
          </w:tcPr>
          <w:p w:rsidR="00F87AB7" w:rsidRDefault="00883C0D" w:rsidP="000D5754">
            <w:pPr>
              <w:tabs>
                <w:tab w:val="left" w:pos="353"/>
              </w:tabs>
              <w:spacing w:after="0" w:line="240" w:lineRule="auto"/>
              <w:ind w:left="25" w:right="-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3C0D">
              <w:rPr>
                <w:rFonts w:ascii="Times New Roman" w:hAnsi="Times New Roman"/>
                <w:b/>
                <w:sz w:val="24"/>
                <w:szCs w:val="24"/>
              </w:rPr>
              <w:t>УК-6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83C0D">
              <w:rPr>
                <w:rFonts w:ascii="Times New Roman" w:hAnsi="Times New Roman"/>
                <w:bCs/>
                <w:sz w:val="24"/>
                <w:szCs w:val="24"/>
              </w:rPr>
              <w:t>Способен</w:t>
            </w:r>
            <w:proofErr w:type="gramEnd"/>
            <w:r w:rsidRPr="00883C0D">
              <w:rPr>
                <w:rFonts w:ascii="Times New Roman" w:hAnsi="Times New Roman"/>
                <w:bCs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6366" w:type="dxa"/>
            <w:shd w:val="clear" w:color="auto" w:fill="auto"/>
            <w:vAlign w:val="center"/>
          </w:tcPr>
          <w:p w:rsidR="00883C0D" w:rsidRPr="000D5754" w:rsidRDefault="000D5754" w:rsidP="000D5754">
            <w:pPr>
              <w:pStyle w:val="13"/>
              <w:ind w:left="0"/>
              <w:jc w:val="both"/>
            </w:pPr>
            <w:r w:rsidRPr="000D5754">
              <w:rPr>
                <w:b/>
              </w:rPr>
              <w:t>З</w:t>
            </w:r>
            <w:r w:rsidR="00F87AB7" w:rsidRPr="000D5754">
              <w:rPr>
                <w:b/>
              </w:rPr>
              <w:t>нать:</w:t>
            </w:r>
            <w:r w:rsidR="00F87AB7" w:rsidRPr="000D5754">
              <w:t xml:space="preserve"> </w:t>
            </w:r>
            <w:r w:rsidRPr="000D5754">
              <w:t>з</w:t>
            </w:r>
            <w:r w:rsidR="00883C0D" w:rsidRPr="000D5754">
              <w:t>адачи интеллектуального развития, повышения культурного уровня и профессиональной компетенции.</w:t>
            </w:r>
          </w:p>
          <w:p w:rsidR="000D5754" w:rsidRPr="000D5754" w:rsidRDefault="000D5754" w:rsidP="000D5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754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F87AB7" w:rsidRPr="000D5754">
              <w:rPr>
                <w:rFonts w:ascii="Times New Roman" w:hAnsi="Times New Roman" w:cs="Times New Roman"/>
                <w:b/>
                <w:sz w:val="24"/>
                <w:szCs w:val="24"/>
              </w:rPr>
              <w:t>меть:</w:t>
            </w:r>
            <w:r w:rsidRPr="000D5754">
              <w:rPr>
                <w:sz w:val="24"/>
                <w:szCs w:val="24"/>
              </w:rPr>
              <w:t xml:space="preserve"> </w:t>
            </w:r>
            <w:r w:rsidRPr="000D5754">
              <w:rPr>
                <w:rFonts w:ascii="Times New Roman" w:hAnsi="Times New Roman" w:cs="Times New Roman"/>
                <w:sz w:val="24"/>
                <w:szCs w:val="24"/>
              </w:rPr>
              <w:t>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 в соответствии с поставленными задачами.</w:t>
            </w:r>
          </w:p>
          <w:p w:rsidR="00F87AB7" w:rsidRPr="000D5754" w:rsidRDefault="000D5754" w:rsidP="000D575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75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="00F87AB7" w:rsidRPr="000D575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87AB7" w:rsidRPr="000D5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754">
              <w:rPr>
                <w:rFonts w:ascii="Times New Roman" w:hAnsi="Times New Roman"/>
                <w:sz w:val="24"/>
                <w:szCs w:val="24"/>
              </w:rPr>
              <w:t>методами и средствами самоорганизации и самоконтроля в соответствии с поставленными задачами и разработанным планом.</w:t>
            </w:r>
          </w:p>
        </w:tc>
      </w:tr>
      <w:tr w:rsidR="00F87AB7" w:rsidTr="00DE1D62">
        <w:trPr>
          <w:trHeight w:val="576"/>
          <w:jc w:val="center"/>
        </w:trPr>
        <w:tc>
          <w:tcPr>
            <w:tcW w:w="3766" w:type="dxa"/>
            <w:shd w:val="clear" w:color="auto" w:fill="auto"/>
            <w:vAlign w:val="center"/>
          </w:tcPr>
          <w:p w:rsidR="00F87AB7" w:rsidRDefault="000D575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D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УК-9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5754">
              <w:rPr>
                <w:rFonts w:ascii="Times New Roman" w:hAnsi="Times New Roman"/>
                <w:bCs/>
                <w:sz w:val="24"/>
                <w:szCs w:val="24"/>
              </w:rPr>
              <w:t>Способен</w:t>
            </w:r>
            <w:proofErr w:type="gramEnd"/>
            <w:r w:rsidRPr="000D5754">
              <w:rPr>
                <w:rFonts w:ascii="Times New Roman" w:hAnsi="Times New Roman"/>
                <w:bCs/>
                <w:sz w:val="24"/>
                <w:szCs w:val="24"/>
              </w:rPr>
              <w:t xml:space="preserve">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366" w:type="dxa"/>
            <w:shd w:val="clear" w:color="auto" w:fill="auto"/>
            <w:vAlign w:val="center"/>
          </w:tcPr>
          <w:p w:rsidR="000D5754" w:rsidRPr="000D5754" w:rsidRDefault="00F87AB7" w:rsidP="00F87A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D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="000D5754" w:rsidRPr="000D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0D5754" w:rsidRPr="000D5754">
              <w:rPr>
                <w:rFonts w:ascii="Times New Roman" w:hAnsi="Times New Roman"/>
                <w:sz w:val="24"/>
                <w:szCs w:val="24"/>
              </w:rPr>
              <w:t>основы экономических и финансовых вопросов для принятия обоснованных экономических решений.</w:t>
            </w:r>
          </w:p>
          <w:p w:rsidR="000D5754" w:rsidRPr="000D5754" w:rsidRDefault="00F87AB7" w:rsidP="00F87AB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754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="000D5754" w:rsidRPr="000D575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0D5754" w:rsidRPr="000D5754">
              <w:rPr>
                <w:rFonts w:ascii="Times New Roman" w:hAnsi="Times New Roman"/>
                <w:sz w:val="24"/>
                <w:szCs w:val="24"/>
              </w:rPr>
              <w:t>использовать экономические и финансовые знания в разных областях жизнедеятельности для принятия обоснованных экономических решений.</w:t>
            </w:r>
          </w:p>
          <w:p w:rsidR="00F87AB7" w:rsidRPr="000D5754" w:rsidRDefault="00DE1D62" w:rsidP="000D57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5754">
              <w:rPr>
                <w:rFonts w:ascii="Times New Roman" w:hAnsi="Times New Roman"/>
                <w:b/>
                <w:sz w:val="24"/>
                <w:szCs w:val="24"/>
              </w:rPr>
              <w:t>Владеть</w:t>
            </w:r>
            <w:r w:rsidR="000D5754" w:rsidRPr="000D575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0D5754" w:rsidRPr="000D5754">
              <w:rPr>
                <w:rFonts w:ascii="Times New Roman" w:hAnsi="Times New Roman"/>
                <w:sz w:val="24"/>
                <w:szCs w:val="24"/>
              </w:rPr>
              <w:t xml:space="preserve">навыками принятия обоснованных </w:t>
            </w:r>
            <w:r w:rsidR="000D5754" w:rsidRPr="000D5754">
              <w:rPr>
                <w:rFonts w:ascii="Times New Roman" w:hAnsi="Times New Roman"/>
                <w:sz w:val="24"/>
                <w:szCs w:val="24"/>
              </w:rPr>
              <w:lastRenderedPageBreak/>
              <w:t>экономических и финансовых решений в различных областях жизнедеятельности.</w:t>
            </w:r>
          </w:p>
        </w:tc>
      </w:tr>
      <w:tr w:rsidR="00F87AB7" w:rsidTr="000D5754">
        <w:trPr>
          <w:trHeight w:val="576"/>
          <w:jc w:val="center"/>
        </w:trPr>
        <w:tc>
          <w:tcPr>
            <w:tcW w:w="3766" w:type="dxa"/>
            <w:shd w:val="clear" w:color="auto" w:fill="auto"/>
          </w:tcPr>
          <w:p w:rsidR="000D5754" w:rsidRPr="000D5754" w:rsidRDefault="000D5754" w:rsidP="000D57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75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ПК-8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D5754">
              <w:rPr>
                <w:rFonts w:ascii="Times New Roman" w:hAnsi="Times New Roman"/>
                <w:sz w:val="24"/>
                <w:szCs w:val="24"/>
              </w:rPr>
              <w:t>Способность</w:t>
            </w:r>
          </w:p>
          <w:p w:rsidR="00F87AB7" w:rsidRDefault="000D5754" w:rsidP="000D57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D5754">
              <w:rPr>
                <w:rFonts w:ascii="Times New Roman" w:hAnsi="Times New Roman"/>
                <w:sz w:val="24"/>
                <w:szCs w:val="24"/>
              </w:rPr>
              <w:t>планировать и осуществлять административно-организационную деятельность учреждений и организаций, занимающихся сохранением и актуализацией народной художественной культуры в контексте традиционной культуры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shd w:val="clear" w:color="auto" w:fill="auto"/>
            <w:vAlign w:val="center"/>
          </w:tcPr>
          <w:p w:rsidR="00005D3C" w:rsidRPr="00005D3C" w:rsidRDefault="00DE1D62" w:rsidP="00005D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  <w:r w:rsidR="00005D3C"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005D3C" w:rsidRPr="00005D3C">
              <w:rPr>
                <w:rFonts w:ascii="Times New Roman" w:hAnsi="Times New Roman"/>
                <w:sz w:val="24"/>
                <w:szCs w:val="24"/>
              </w:rPr>
              <w:t>основные тенденции в сохранении и актуализации народной художественной культуры, традиционной народной культуры в современном обществе;</w:t>
            </w:r>
          </w:p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D3C">
              <w:rPr>
                <w:rFonts w:ascii="Times New Roman" w:hAnsi="Times New Roman"/>
                <w:sz w:val="24"/>
                <w:szCs w:val="24"/>
              </w:rPr>
              <w:t>- теоретические аспекты планирования административно-организационной деятельности</w:t>
            </w:r>
          </w:p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D3C">
              <w:rPr>
                <w:rFonts w:ascii="Times New Roman" w:hAnsi="Times New Roman"/>
                <w:sz w:val="24"/>
                <w:szCs w:val="24"/>
              </w:rPr>
              <w:t>учреждений и организаций, занимающихся сохранением и актуализацией народной художественной культуры в контексте традиционной культуры.</w:t>
            </w:r>
          </w:p>
          <w:p w:rsidR="00005D3C" w:rsidRPr="00005D3C" w:rsidRDefault="00DE1D62" w:rsidP="00005D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="00005D3C"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005D3C" w:rsidRPr="00005D3C">
              <w:rPr>
                <w:rFonts w:ascii="Times New Roman" w:hAnsi="Times New Roman"/>
                <w:sz w:val="24"/>
                <w:szCs w:val="24"/>
              </w:rPr>
              <w:t xml:space="preserve">применять полученные знания для поэтапного и конструктивного планирования и в осуществлении </w:t>
            </w:r>
          </w:p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D3C">
              <w:rPr>
                <w:rFonts w:ascii="Times New Roman" w:hAnsi="Times New Roman"/>
                <w:sz w:val="24"/>
                <w:szCs w:val="24"/>
              </w:rPr>
              <w:t>административно-организационной деятельности учреждений и организаций, занимающихся сохранением и актуализацией народной художественной культуры в контексте традиционной культуры.</w:t>
            </w:r>
          </w:p>
          <w:p w:rsidR="00DE1D62" w:rsidRPr="00005D3C" w:rsidRDefault="00DE1D62" w:rsidP="00005D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  <w:r w:rsidR="00005D3C"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005D3C" w:rsidRPr="00005D3C">
              <w:rPr>
                <w:rFonts w:ascii="Times New Roman" w:hAnsi="Times New Roman"/>
                <w:sz w:val="24"/>
                <w:szCs w:val="24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сохранением и актуализацией народной художественной культуры в контексте традиционной культуры.</w:t>
            </w:r>
          </w:p>
        </w:tc>
      </w:tr>
      <w:tr w:rsidR="00005D3C" w:rsidTr="00005D3C">
        <w:trPr>
          <w:trHeight w:val="576"/>
          <w:jc w:val="center"/>
        </w:trPr>
        <w:tc>
          <w:tcPr>
            <w:tcW w:w="3766" w:type="dxa"/>
            <w:shd w:val="clear" w:color="auto" w:fill="auto"/>
          </w:tcPr>
          <w:p w:rsidR="00005D3C" w:rsidRPr="000D5754" w:rsidRDefault="00005D3C" w:rsidP="000D57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ПК-9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D0337">
              <w:rPr>
                <w:rFonts w:ascii="Times New Roman" w:hAnsi="Times New Roman"/>
                <w:sz w:val="24"/>
                <w:szCs w:val="24"/>
              </w:rPr>
              <w:t>Способность осуществлять стратегическое и тактическое управление малыми коллективами, находить организационно-управленческие решения в стандартных ситуациях, нести за них ответственность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66" w:type="dxa"/>
            <w:shd w:val="clear" w:color="auto" w:fill="auto"/>
          </w:tcPr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005D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теоретические основы стратегического и тактического управления малыми коллективами;</w:t>
            </w:r>
          </w:p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5D3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виды и формы управленческой деятельности в нестандартных ситуациях.</w:t>
            </w:r>
          </w:p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005D3C">
              <w:rPr>
                <w:rFonts w:ascii="Times New Roman" w:hAnsi="Times New Roman"/>
                <w:sz w:val="24"/>
                <w:szCs w:val="24"/>
              </w:rPr>
              <w:t>принимать стратегически взвешенные решения, связанные с особенностями управления малыми коллективами, и нести за них ответственность;</w:t>
            </w:r>
          </w:p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D3C">
              <w:rPr>
                <w:rFonts w:ascii="Times New Roman" w:hAnsi="Times New Roman"/>
                <w:sz w:val="24"/>
                <w:szCs w:val="24"/>
              </w:rPr>
              <w:t>- управлять деятельностью коллектива в нестандартных ситуациях.</w:t>
            </w:r>
          </w:p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D3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Владеть: </w:t>
            </w:r>
            <w:r w:rsidRPr="00005D3C">
              <w:rPr>
                <w:rFonts w:ascii="Times New Roman" w:hAnsi="Times New Roman"/>
                <w:sz w:val="24"/>
                <w:szCs w:val="24"/>
              </w:rPr>
              <w:t>навыками оперативного реагирования на нестандартные ситуации и умением предотвратить их возникновение;</w:t>
            </w:r>
          </w:p>
          <w:p w:rsidR="00005D3C" w:rsidRPr="00005D3C" w:rsidRDefault="00005D3C" w:rsidP="00005D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05D3C">
              <w:rPr>
                <w:rFonts w:ascii="Times New Roman" w:hAnsi="Times New Roman"/>
                <w:sz w:val="24"/>
                <w:szCs w:val="24"/>
              </w:rPr>
              <w:t>- способностью прогнозировать возникновение нестандартной ситуации и меру ответственности за принятые решения в управлении малыми коллективами.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4B1DEF" w:rsidRDefault="003232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0C1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456" w:rsidRPr="00323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54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менеджмент и маркетинг в сфере НХК</w:t>
      </w:r>
      <w:r w:rsidR="00501456" w:rsidRPr="00323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1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0C1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0C12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0C12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C1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1219" w:rsidRPr="00D8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54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44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</w:t>
      </w:r>
      <w:r w:rsidR="00D81D6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 контактных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65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5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654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2E5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 с оценкой </w:t>
      </w:r>
      <w:r w:rsidR="00D81D6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E5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054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</w:t>
      </w:r>
      <w:r w:rsidR="00D81D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54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20AE3" w:rsidRPr="00B20AE3" w:rsidRDefault="00B20AE3" w:rsidP="00B20AE3">
      <w:pPr>
        <w:keepNext/>
        <w:suppressLineNumbers/>
        <w:tabs>
          <w:tab w:val="left" w:pos="708"/>
        </w:tabs>
        <w:suppressAutoHyphens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0AE3">
        <w:rPr>
          <w:rFonts w:ascii="Times New Roman" w:hAnsi="Times New Roman" w:cs="Times New Roman"/>
          <w:sz w:val="24"/>
          <w:szCs w:val="24"/>
        </w:rPr>
        <w:t>Лекционные занятия предназначены для теоретического осмысления и обобщения сложных разделов дисциплины, которые освещаются, в основном, на проблемном уровне.</w:t>
      </w:r>
    </w:p>
    <w:p w:rsidR="00B20AE3" w:rsidRPr="00B20AE3" w:rsidRDefault="00B20AE3" w:rsidP="00B20AE3">
      <w:pPr>
        <w:keepNext/>
        <w:suppressLineNumbers/>
        <w:tabs>
          <w:tab w:val="left" w:pos="708"/>
        </w:tabs>
        <w:suppressAutoHyphens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20AE3">
        <w:rPr>
          <w:rFonts w:ascii="Times New Roman" w:hAnsi="Times New Roman" w:cs="Times New Roman"/>
          <w:sz w:val="24"/>
          <w:szCs w:val="24"/>
        </w:rPr>
        <w:t>Семинарские занятия предполагают работу каждого студента по групповому или индивидуальному  заданию и личный устный или письменный отчет по нему перед педагогом.</w:t>
      </w:r>
    </w:p>
    <w:p w:rsidR="00B20AE3" w:rsidRPr="00B20AE3" w:rsidRDefault="00B20AE3" w:rsidP="00B20A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0AE3">
        <w:rPr>
          <w:rFonts w:ascii="Times New Roman" w:hAnsi="Times New Roman" w:cs="Times New Roman"/>
          <w:sz w:val="24"/>
          <w:szCs w:val="24"/>
        </w:rPr>
        <w:t>Самостоятельная работа является внеаудиторной и предназначена для самостоятельного ознакомления студента с определенными разделами курса по рекомендованной литературе, для выполнения заданий по курсу.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77" w:type="dxa"/>
        <w:tblBorders>
          <w:top w:val="single" w:sz="4" w:space="0" w:color="000000"/>
          <w:left w:val="single" w:sz="4" w:space="0" w:color="000000"/>
          <w:bottom w:val="nil"/>
          <w:right w:val="nil"/>
          <w:insideH w:val="nil"/>
          <w:insideV w:val="nil"/>
        </w:tblBorders>
        <w:tblCellMar>
          <w:left w:w="103" w:type="dxa"/>
        </w:tblCellMar>
        <w:tblLook w:val="0000"/>
      </w:tblPr>
      <w:tblGrid>
        <w:gridCol w:w="1167"/>
        <w:gridCol w:w="3384"/>
        <w:gridCol w:w="557"/>
        <w:gridCol w:w="523"/>
        <w:gridCol w:w="872"/>
        <w:gridCol w:w="987"/>
        <w:gridCol w:w="550"/>
        <w:gridCol w:w="698"/>
        <w:gridCol w:w="1630"/>
      </w:tblGrid>
      <w:tr w:rsidR="00CF099D" w:rsidTr="002E5A77">
        <w:trPr>
          <w:trHeight w:val="1755"/>
        </w:trPr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5D5EDE" w:rsidP="003226AC">
            <w:pPr>
              <w:keepNext/>
              <w:suppressLineNumbers/>
              <w:tabs>
                <w:tab w:val="left" w:pos="708"/>
              </w:tabs>
              <w:suppressAutoHyphens/>
              <w:ind w:left="-360" w:firstLine="360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C85A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4.2. Структура дисциплины для </w:t>
            </w:r>
            <w:r w:rsidR="00D81D6F" w:rsidRPr="00D20E6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очной</w:t>
            </w:r>
            <w:r w:rsidRPr="00C85A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формы </w:t>
            </w:r>
            <w:proofErr w:type="spellStart"/>
            <w:r w:rsidRPr="00C85A5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обучения</w:t>
            </w:r>
            <w:r w:rsidRPr="00C85A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CF099D">
              <w:rPr>
                <w:b/>
                <w:bCs/>
                <w:sz w:val="20"/>
                <w:szCs w:val="20"/>
              </w:rPr>
              <w:t>№</w:t>
            </w:r>
            <w:proofErr w:type="spellEnd"/>
          </w:p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  <w:r>
              <w:rPr>
                <w:b/>
                <w:bCs/>
                <w:sz w:val="20"/>
                <w:szCs w:val="20"/>
              </w:rPr>
              <w:br/>
              <w:t>дисциплины</w:t>
            </w:r>
          </w:p>
        </w:tc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Семестр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Неделя семестра</w:t>
            </w:r>
          </w:p>
        </w:tc>
        <w:tc>
          <w:tcPr>
            <w:tcW w:w="31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Виды учебной работы, включая самостоятельную работу студентов</w:t>
            </w:r>
            <w:r>
              <w:rPr>
                <w:b/>
                <w:bCs/>
                <w:sz w:val="20"/>
                <w:szCs w:val="20"/>
              </w:rPr>
              <w:br/>
              <w:t>и трудоемкость (в часах)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Формы текущего контроля успеваемости </w:t>
            </w:r>
          </w:p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Форма промежуточной аттестации </w:t>
            </w:r>
          </w:p>
        </w:tc>
      </w:tr>
      <w:tr w:rsidR="00CF099D" w:rsidTr="002E5A77">
        <w:trPr>
          <w:trHeight w:val="330"/>
        </w:trPr>
        <w:tc>
          <w:tcPr>
            <w:tcW w:w="11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ind w:left="-360" w:firstLine="36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12" w:type="dxa"/>
              <w:right w:w="17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textDirection w:val="btLr"/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Лекций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Семинар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СРС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6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1.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</w:rPr>
            </w:pPr>
            <w:r w:rsidRPr="00F14063">
              <w:rPr>
                <w:rFonts w:ascii="Times New Roman" w:hAnsi="Times New Roman" w:cs="Times New Roman"/>
              </w:rPr>
              <w:t>Введение. Предмет и задачи курса.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2.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</w:rPr>
            </w:pPr>
            <w:r w:rsidRPr="00F14063">
              <w:rPr>
                <w:rFonts w:ascii="Times New Roman" w:hAnsi="Times New Roman" w:cs="Times New Roman"/>
              </w:rPr>
              <w:t>Общая характеристика менеджмента. Виды менеджмента.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suppressAutoHyphens/>
              <w:contextualSpacing/>
            </w:pPr>
            <w: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2</w:t>
            </w:r>
            <w:r w:rsidR="002E5A77">
              <w:t>-3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3.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</w:rPr>
            </w:pPr>
            <w:r w:rsidRPr="00F14063">
              <w:rPr>
                <w:rFonts w:ascii="Times New Roman" w:hAnsi="Times New Roman" w:cs="Times New Roman"/>
              </w:rPr>
              <w:t>Маркетинг. Особенности маркетинга в сфере культуры.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suppressAutoHyphens/>
              <w:contextualSpacing/>
            </w:pPr>
            <w: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4-5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4.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</w:rPr>
            </w:pPr>
            <w:r w:rsidRPr="00F14063">
              <w:rPr>
                <w:rFonts w:ascii="Times New Roman" w:hAnsi="Times New Roman" w:cs="Times New Roman"/>
              </w:rPr>
              <w:t>Реклама и технологии ПР.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suppressAutoHyphens/>
              <w:contextualSpacing/>
            </w:pPr>
            <w: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6-7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4159E6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5.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</w:rPr>
            </w:pPr>
            <w:r w:rsidRPr="00F14063">
              <w:rPr>
                <w:rFonts w:ascii="Times New Roman" w:hAnsi="Times New Roman" w:cs="Times New Roman"/>
              </w:rPr>
              <w:t>Управление персоналом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suppressAutoHyphens/>
              <w:contextualSpacing/>
            </w:pPr>
            <w: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8-9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6.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Менеджмент в народной художественной культуре и народном искусстве. </w:t>
            </w:r>
          </w:p>
          <w:p w:rsidR="00CF099D" w:rsidRDefault="00CF099D" w:rsidP="003226AC">
            <w:pPr>
              <w:pStyle w:val="afd"/>
              <w:keepNext/>
              <w:suppressLineNumbers/>
              <w:suppressAutoHyphens/>
              <w:spacing w:before="0" w:after="0"/>
              <w:contextualSpacing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</w:rPr>
              <w:t>Типы и условия реализации.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suppressAutoHyphens/>
              <w:contextualSpacing/>
            </w:pPr>
            <w: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10-11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7.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Style w:val="FontStyle51"/>
              </w:rPr>
            </w:pPr>
            <w:r w:rsidRPr="00F14063">
              <w:rPr>
                <w:rFonts w:ascii="Times New Roman" w:hAnsi="Times New Roman" w:cs="Times New Roman"/>
                <w:bCs/>
              </w:rPr>
              <w:t xml:space="preserve">Методология менеджмента </w:t>
            </w:r>
            <w:r w:rsidRPr="00F14063">
              <w:rPr>
                <w:rFonts w:ascii="Times New Roman" w:hAnsi="Times New Roman" w:cs="Times New Roman"/>
              </w:rPr>
              <w:t>в сфере народной художественной культуры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suppressAutoHyphens/>
              <w:contextualSpacing/>
            </w:pPr>
            <w: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2E5A77" w:rsidP="002E5A77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12-14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8.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  <w:r w:rsidRPr="00F14063">
              <w:rPr>
                <w:rFonts w:ascii="Times New Roman" w:hAnsi="Times New Roman" w:cs="Times New Roman"/>
                <w:bCs/>
              </w:rPr>
              <w:t>Организационная структура управления  коллективом народного художественного творчества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A15A86" w:rsidP="003226AC">
            <w:pPr>
              <w:keepNext/>
              <w:suppressLineNumbers/>
              <w:suppressAutoHyphens/>
              <w:contextualSpacing/>
            </w:pPr>
            <w:r>
              <w:t>4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15-17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5F44D7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i/>
              </w:rPr>
            </w:pPr>
            <w:r>
              <w:t>Защита реферата</w:t>
            </w: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suppressAutoHyphens/>
              <w:contextualSpacing/>
            </w:pPr>
            <w:r>
              <w:t>9.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suppressAutoHyphens/>
              <w:autoSpaceDE w:val="0"/>
              <w:contextualSpacing/>
              <w:rPr>
                <w:rFonts w:ascii="Times New Roman" w:hAnsi="Times New Roman" w:cs="Times New Roman"/>
              </w:rPr>
            </w:pPr>
            <w:r w:rsidRPr="00F14063">
              <w:rPr>
                <w:rFonts w:ascii="Times New Roman" w:hAnsi="Times New Roman" w:cs="Times New Roman"/>
                <w:bCs/>
              </w:rPr>
              <w:t xml:space="preserve">Современные информационные технологии  и менеджмент </w:t>
            </w:r>
            <w:r w:rsidRPr="00F14063">
              <w:rPr>
                <w:rFonts w:ascii="Times New Roman" w:hAnsi="Times New Roman" w:cs="Times New Roman"/>
              </w:rPr>
              <w:t>в сфере народной художественной культуры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2E5A77" w:rsidP="003226AC">
            <w:pPr>
              <w:keepNext/>
              <w:suppressLineNumbers/>
              <w:suppressAutoHyphens/>
              <w:contextualSpacing/>
            </w:pPr>
            <w:r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1-3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4159E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2E5A77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suppressAutoHyphens/>
              <w:contextualSpacing/>
            </w:pPr>
            <w:r>
              <w:t>10.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Pr="00F14063" w:rsidRDefault="002E5A77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F14063">
              <w:rPr>
                <w:bCs/>
              </w:rPr>
              <w:t>Специальные методы менеджмента в этнокультурных организациях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>
            <w:r w:rsidRPr="00F859B0"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4-6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2E5A77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suppressAutoHyphens/>
              <w:contextualSpacing/>
            </w:pPr>
            <w:r>
              <w:t>11.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jc w:val="both"/>
              <w:rPr>
                <w:color w:val="000000"/>
                <w:sz w:val="22"/>
                <w:szCs w:val="22"/>
              </w:rPr>
            </w:pPr>
            <w:r>
              <w:rPr>
                <w:bCs/>
              </w:rPr>
              <w:t xml:space="preserve">Культура менеджмента и система управления персоналом в </w:t>
            </w:r>
            <w:r>
              <w:t>сфере народной художественной культуры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>
            <w:r w:rsidRPr="00F859B0"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7-9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i/>
              </w:rPr>
            </w:pPr>
          </w:p>
        </w:tc>
      </w:tr>
      <w:tr w:rsidR="002E5A77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12.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jc w:val="both"/>
              <w:rPr>
                <w:bCs/>
              </w:rPr>
            </w:pPr>
            <w:r>
              <w:rPr>
                <w:bCs/>
              </w:rPr>
              <w:t>Учёт, отчётность и контроль эффективности труда менеджеров и специалистов в сфере народной художественной культуры и народного искусства</w:t>
            </w:r>
          </w:p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>
            <w:r w:rsidRPr="00F859B0"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10-13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Защита проекта</w:t>
            </w:r>
          </w:p>
        </w:tc>
      </w:tr>
      <w:tr w:rsidR="002E5A77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t>13.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rPr>
                <w:bCs/>
              </w:rPr>
            </w:pPr>
            <w:r>
              <w:rPr>
                <w:bCs/>
              </w:rPr>
              <w:t xml:space="preserve">Коммуникации в сфере народной художественной культуры и народного </w:t>
            </w:r>
            <w:r>
              <w:rPr>
                <w:bCs/>
              </w:rPr>
              <w:lastRenderedPageBreak/>
              <w:t>искусства. PR и СМИ</w:t>
            </w:r>
          </w:p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>
            <w:r w:rsidRPr="00F859B0">
              <w:lastRenderedPageBreak/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14-15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</w:tr>
      <w:tr w:rsidR="002E5A77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  <w:r>
              <w:lastRenderedPageBreak/>
              <w:t>14.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Pr="00F14063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F14063">
              <w:rPr>
                <w:rFonts w:ascii="Times New Roman" w:hAnsi="Times New Roman" w:cs="Times New Roman"/>
                <w:bCs/>
              </w:rPr>
              <w:t>Финансирование этнокультурных проектов, привлечение финансовых средств из различных  источников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>
            <w:r w:rsidRPr="00F859B0">
              <w:t>5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5F44D7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  <w:r>
              <w:t>16-1</w:t>
            </w:r>
            <w:r w:rsidR="005F44D7">
              <w:t>7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E5A77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</w:p>
        </w:tc>
      </w:tr>
      <w:tr w:rsidR="00A15A86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Pr="00F14063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Тест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suppressAutoHyphens/>
              <w:contextualSpacing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4159E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Pr="009E3160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center"/>
              <w:rPr>
                <w:b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</w:p>
        </w:tc>
      </w:tr>
      <w:tr w:rsidR="00A15A86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2E5A7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Диф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.з</w:t>
            </w:r>
            <w:proofErr w:type="gramEnd"/>
            <w:r>
              <w:rPr>
                <w:rFonts w:ascii="Times New Roman" w:hAnsi="Times New Roman" w:cs="Times New Roman"/>
                <w:bCs/>
              </w:rPr>
              <w:t>ачет</w:t>
            </w:r>
            <w:proofErr w:type="spellEnd"/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suppressAutoHyphens/>
              <w:contextualSpacing/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15A86" w:rsidRPr="009E3160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center"/>
              <w:rPr>
                <w:b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15A86" w:rsidRDefault="00A15A86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</w:pPr>
          </w:p>
        </w:tc>
      </w:tr>
      <w:tr w:rsidR="00CF099D" w:rsidTr="002E5A77"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both"/>
            </w:pP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Pr="00F14063" w:rsidRDefault="00CF099D" w:rsidP="003226AC">
            <w:pPr>
              <w:keepNext/>
              <w:suppressLineNumbers/>
              <w:suppressAutoHyphens/>
              <w:autoSpaceDE w:val="0"/>
              <w:contextualSpacing/>
              <w:rPr>
                <w:rFonts w:ascii="Times New Roman" w:hAnsi="Times New Roman" w:cs="Times New Roman"/>
                <w:b/>
              </w:rPr>
            </w:pPr>
            <w:r w:rsidRPr="00F14063">
              <w:rPr>
                <w:rFonts w:ascii="Times New Roman" w:hAnsi="Times New Roman" w:cs="Times New Roman"/>
                <w:b/>
              </w:rPr>
              <w:t>ИТОГО за период обучения: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snapToGrid w:val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5F44D7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F099D" w:rsidRDefault="00CF099D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</w:pPr>
          </w:p>
        </w:tc>
      </w:tr>
    </w:tbl>
    <w:p w:rsidR="00F14063" w:rsidRDefault="00F14063" w:rsidP="005877C5">
      <w:pPr>
        <w:pStyle w:val="a4"/>
        <w:rPr>
          <w:rFonts w:ascii="Times New Roman" w:hAnsi="Times New Roman" w:cs="Times New Roman"/>
          <w:b/>
          <w:i/>
        </w:rPr>
      </w:pPr>
    </w:p>
    <w:p w:rsidR="005877C5" w:rsidRDefault="005D5EDE" w:rsidP="005877C5">
      <w:pPr>
        <w:pStyle w:val="a4"/>
        <w:rPr>
          <w:rFonts w:ascii="Times New Roman" w:hAnsi="Times New Roman" w:cs="Times New Roman"/>
          <w:b/>
          <w:i/>
        </w:rPr>
      </w:pPr>
      <w:r w:rsidRPr="005877C5">
        <w:rPr>
          <w:rFonts w:ascii="Times New Roman" w:hAnsi="Times New Roman" w:cs="Times New Roman"/>
          <w:b/>
          <w:i/>
        </w:rPr>
        <w:t>4.3</w:t>
      </w:r>
      <w:r w:rsidR="00501456" w:rsidRPr="005877C5">
        <w:rPr>
          <w:rFonts w:ascii="Times New Roman" w:hAnsi="Times New Roman" w:cs="Times New Roman"/>
          <w:b/>
          <w:i/>
        </w:rPr>
        <w:t>. Содержание разделов</w:t>
      </w:r>
      <w:r w:rsidR="00B309CF" w:rsidRPr="005877C5">
        <w:rPr>
          <w:rFonts w:ascii="Times New Roman" w:hAnsi="Times New Roman" w:cs="Times New Roman"/>
          <w:b/>
          <w:i/>
        </w:rPr>
        <w:t xml:space="preserve"> </w:t>
      </w:r>
      <w:r w:rsidR="00501456" w:rsidRPr="005877C5">
        <w:rPr>
          <w:rFonts w:ascii="Times New Roman" w:hAnsi="Times New Roman" w:cs="Times New Roman"/>
          <w:b/>
          <w:i/>
        </w:rPr>
        <w:t>дисциплины (модуля)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b/>
          <w:i/>
        </w:rPr>
      </w:pPr>
    </w:p>
    <w:p w:rsidR="005877C5" w:rsidRPr="005877C5" w:rsidRDefault="005877C5" w:rsidP="005877C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C5">
        <w:rPr>
          <w:rFonts w:ascii="Times New Roman" w:hAnsi="Times New Roman" w:cs="Times New Roman"/>
          <w:b/>
          <w:sz w:val="24"/>
          <w:szCs w:val="24"/>
        </w:rPr>
        <w:t>Тема 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b/>
          <w:sz w:val="24"/>
          <w:szCs w:val="24"/>
        </w:rPr>
        <w:t>Введение. Предмет и задачи курса.</w:t>
      </w:r>
    </w:p>
    <w:p w:rsidR="005877C5" w:rsidRP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>Основное содержание курса, цели, задачи. Особенности менеджмент и маркетинга  в сфере культуры. Роль менеджмента и маркетинга в управлении, планировании, развитии учреждений культуры. Проблема эффективности менеджмента в сфере культуры.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5877C5" w:rsidRDefault="005877C5" w:rsidP="005877C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C5">
        <w:rPr>
          <w:rFonts w:ascii="Times New Roman" w:hAnsi="Times New Roman" w:cs="Times New Roman"/>
          <w:b/>
          <w:sz w:val="24"/>
          <w:szCs w:val="24"/>
        </w:rPr>
        <w:t>Тема 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b/>
          <w:sz w:val="24"/>
          <w:szCs w:val="24"/>
        </w:rPr>
        <w:t>Общая характеристика менеджмента. Виды менеджмента.</w:t>
      </w:r>
    </w:p>
    <w:p w:rsidR="005877C5" w:rsidRPr="005877C5" w:rsidRDefault="005877C5" w:rsidP="005877C5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877C5">
        <w:rPr>
          <w:rFonts w:ascii="Times New Roman" w:hAnsi="Times New Roman" w:cs="Times New Roman"/>
          <w:i/>
          <w:sz w:val="24"/>
          <w:szCs w:val="24"/>
        </w:rPr>
        <w:t>.</w:t>
      </w:r>
    </w:p>
    <w:p w:rsidR="005877C5" w:rsidRP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 xml:space="preserve">Менеджмент: основные понятия. Функции менеджмента. Цели менеджмента. Характеристики современного менеджмента. Маркетинг и инновация (общие понятия). Технологии управления (проблемная ситуация - мотивация выбора технологии). </w:t>
      </w:r>
    </w:p>
    <w:p w:rsidR="005877C5" w:rsidRP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 xml:space="preserve">Виды менеджмента. Инновационный менеджмент, понятие инновации. Комплексный анализ деятельности как основа инновационных разработок. Управление инновациями. Стратегический менеджмент. Понятие стратегии управления.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Конкурентноспособность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организации. Понятие планирования. Программный метод управления. Бизнес-план. Контроль и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контроллинг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. Финансовый менеджмент. Технология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фандрейзинга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, ее организационное, информационное и техническое обеспечение. Планирование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фандрейзинговых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компаний. Анализ эффективности. Информационный менеджмент.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5877C5" w:rsidRDefault="005877C5" w:rsidP="005877C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C5">
        <w:rPr>
          <w:rFonts w:ascii="Times New Roman" w:hAnsi="Times New Roman" w:cs="Times New Roman"/>
          <w:b/>
          <w:sz w:val="24"/>
          <w:szCs w:val="24"/>
        </w:rPr>
        <w:t>Тема 3. Маркетинг. Особенности маркетинга в сфере культуры.</w:t>
      </w:r>
    </w:p>
    <w:p w:rsidR="005877C5" w:rsidRPr="005877C5" w:rsidRDefault="005877C5" w:rsidP="005877C5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877C5">
        <w:rPr>
          <w:rFonts w:ascii="Times New Roman" w:hAnsi="Times New Roman" w:cs="Times New Roman"/>
          <w:i/>
          <w:sz w:val="24"/>
          <w:szCs w:val="24"/>
        </w:rPr>
        <w:t>.</w:t>
      </w:r>
    </w:p>
    <w:p w:rsidR="005877C5" w:rsidRP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>Понятие и сущность маркетинга. Основные элементы комплекса маркетинга. Маркетинг и культура. Жизненный цикл товара. Принципы сегментирования рынка. Виды маркетинга по возможности охвата рынка. Методы продвижения этнокультурных услуг на потребительском рынке. План маркетинга. Понятие ценообразования и ценовой политики. Виды цен. Специфика маркетинга в организациях культурной сферы. Коммерческий и некоммерческий маркетинг. Социальный маркетинг.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5877C5" w:rsidRDefault="005877C5" w:rsidP="005877C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C5">
        <w:rPr>
          <w:rFonts w:ascii="Times New Roman" w:hAnsi="Times New Roman" w:cs="Times New Roman"/>
          <w:b/>
          <w:sz w:val="24"/>
          <w:szCs w:val="24"/>
        </w:rPr>
        <w:t>Тема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b/>
          <w:sz w:val="24"/>
          <w:szCs w:val="24"/>
        </w:rPr>
        <w:t>Реклама и технологии PR</w:t>
      </w:r>
    </w:p>
    <w:p w:rsidR="005877C5" w:rsidRP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>Понятие рекламы как системы мероприятий. Виды рекламы по целям, источникам финансирования. Реклама как средство мотивац</w:t>
      </w:r>
      <w:proofErr w:type="gramStart"/>
      <w:r w:rsidRPr="005877C5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5877C5">
        <w:rPr>
          <w:rFonts w:ascii="Times New Roman" w:hAnsi="Times New Roman" w:cs="Times New Roman"/>
          <w:sz w:val="24"/>
          <w:szCs w:val="24"/>
        </w:rPr>
        <w:t>дитории.</w:t>
      </w:r>
    </w:p>
    <w:p w:rsidR="005877C5" w:rsidRP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 xml:space="preserve">Рекламные средства, носители и факторы рекламы. Принципы привилегий и льгот. Принципы и правила проведения рекламной кампании (план мероприятий,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адресность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>, дизайн, ритмы, фактическая основа, языковый стиль). Опыт рекламной деятельности в российской сфере культуры.</w:t>
      </w:r>
    </w:p>
    <w:p w:rsidR="005877C5" w:rsidRP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 xml:space="preserve">Значение и содержание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relations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(PR). История становления PR как функции менеджмента. Этнокультурные  коммуникации и технологии PR (основные партнеры потребители услуг). Реклама и паблисити и их значение. Виды представления информации </w:t>
      </w:r>
      <w:r w:rsidRPr="005877C5">
        <w:rPr>
          <w:rFonts w:ascii="Times New Roman" w:hAnsi="Times New Roman" w:cs="Times New Roman"/>
          <w:sz w:val="24"/>
          <w:szCs w:val="24"/>
        </w:rPr>
        <w:lastRenderedPageBreak/>
        <w:t>(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бэкграундер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, пресс-релиз,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медиа-кит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, факт-лист и проч.). Использование ресурсов Интернет в PR. Планирование и проведение PR- кампании. 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5877C5" w:rsidRDefault="005877C5" w:rsidP="005877C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C5">
        <w:rPr>
          <w:rFonts w:ascii="Times New Roman" w:hAnsi="Times New Roman" w:cs="Times New Roman"/>
          <w:b/>
          <w:sz w:val="24"/>
          <w:szCs w:val="24"/>
        </w:rPr>
        <w:t>Тема 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b/>
          <w:sz w:val="24"/>
          <w:szCs w:val="24"/>
        </w:rPr>
        <w:t>Управление персоналом</w:t>
      </w:r>
    </w:p>
    <w:p w:rsid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>Понятие «персонал». Современные усло</w:t>
      </w:r>
      <w:r>
        <w:rPr>
          <w:rFonts w:ascii="Times New Roman" w:hAnsi="Times New Roman" w:cs="Times New Roman"/>
          <w:sz w:val="24"/>
          <w:szCs w:val="24"/>
        </w:rPr>
        <w:t xml:space="preserve">вия кадровой политики в России. </w:t>
      </w:r>
      <w:r w:rsidRPr="005877C5">
        <w:rPr>
          <w:rFonts w:ascii="Times New Roman" w:hAnsi="Times New Roman" w:cs="Times New Roman"/>
          <w:sz w:val="24"/>
          <w:szCs w:val="24"/>
        </w:rPr>
        <w:t>Документально-нормативная база. Формирование «команды». Социально-психологические аспекты менеджмента. Системы стимулирования и мотивации труда. Принципы работы кадровой службы, требования к расстановке кадров. Оценка эффективности работы и аттестация.</w:t>
      </w:r>
    </w:p>
    <w:p w:rsidR="005877C5" w:rsidRPr="005877C5" w:rsidRDefault="005877C5" w:rsidP="005877C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877C5">
        <w:rPr>
          <w:rFonts w:ascii="Times New Roman" w:hAnsi="Times New Roman" w:cs="Times New Roman"/>
          <w:sz w:val="24"/>
          <w:szCs w:val="24"/>
        </w:rPr>
        <w:t xml:space="preserve">Управление сопротивлением. Лидерство и стили руководства. Управленческие решения. Понятие корпоративной культуры, имиджа. Методы поддержания корпоративной культуры. 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E76AA7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>Тема 6. Менеджмент в народной художественной культуре и народном искусстве.</w:t>
      </w:r>
    </w:p>
    <w:p w:rsidR="00E76AA7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>Типы и условия реализации.</w:t>
      </w:r>
    </w:p>
    <w:p w:rsidR="005877C5" w:rsidRPr="005877C5" w:rsidRDefault="005877C5" w:rsidP="0080226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Обоснуйте следующее высказывание: «Профессиональный менеджмент в народной художественной культуре и народном искусстве является фундаментом эффективной этнокультурной и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этнохудожественной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деятельности».</w:t>
      </w:r>
    </w:p>
    <w:p w:rsidR="005877C5" w:rsidRPr="005877C5" w:rsidRDefault="005877C5" w:rsidP="0080226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Дайте собственное определение понятию «менеджмент в народной художественной культуре и народном искусстве».</w:t>
      </w:r>
    </w:p>
    <w:p w:rsidR="005877C5" w:rsidRPr="005877C5" w:rsidRDefault="005877C5" w:rsidP="0080226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Укажите специфические особенности управления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этнохудожественными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процессами. </w:t>
      </w:r>
    </w:p>
    <w:p w:rsidR="005877C5" w:rsidRPr="005877C5" w:rsidRDefault="005877C5" w:rsidP="0080226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Обоснуйте пути развития народной художественной культуры в русле решения управленческих проблем.</w:t>
      </w:r>
    </w:p>
    <w:p w:rsidR="005877C5" w:rsidRPr="005877C5" w:rsidRDefault="005877C5" w:rsidP="0080226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Выявите особенности подготовки менеджеров в сфере народной художественной культуры. </w:t>
      </w:r>
    </w:p>
    <w:p w:rsidR="005877C5" w:rsidRPr="005877C5" w:rsidRDefault="005877C5" w:rsidP="0080226F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Назовите основные требования к менеджеру  в сфере народной художественной культуры.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E76AA7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>Тема 7. Методология менеджмента в сфере народной художественной культуры</w:t>
      </w:r>
    </w:p>
    <w:p w:rsidR="005877C5" w:rsidRPr="005877C5" w:rsidRDefault="00E76AA7" w:rsidP="00E76A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7C5" w:rsidRPr="005877C5">
        <w:rPr>
          <w:rFonts w:ascii="Times New Roman" w:hAnsi="Times New Roman" w:cs="Times New Roman"/>
          <w:sz w:val="24"/>
          <w:szCs w:val="24"/>
        </w:rPr>
        <w:t>Закономерности и общие принципы менеджмента. Общие принципы менеджмента в преломлении к сфере народной художественной культуры.</w:t>
      </w:r>
    </w:p>
    <w:p w:rsidR="005877C5" w:rsidRPr="005877C5" w:rsidRDefault="005877C5" w:rsidP="00E76A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Формирование целей или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. Общие и специфические цели. Краткосрочные, среднесрочные и долгосрочные цели. </w:t>
      </w:r>
    </w:p>
    <w:p w:rsidR="005877C5" w:rsidRPr="005877C5" w:rsidRDefault="00E76AA7" w:rsidP="00E76A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7C5" w:rsidRPr="005877C5">
        <w:rPr>
          <w:rFonts w:ascii="Times New Roman" w:hAnsi="Times New Roman" w:cs="Times New Roman"/>
          <w:sz w:val="24"/>
          <w:szCs w:val="24"/>
        </w:rPr>
        <w:t>Миссия организации. Стратегия и тактика организации. Прогнозирование как основа определения цели и стратегии ее достижения организацией.</w:t>
      </w:r>
    </w:p>
    <w:p w:rsidR="005877C5" w:rsidRPr="005877C5" w:rsidRDefault="00E76AA7" w:rsidP="00E76A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7C5" w:rsidRPr="005877C5">
        <w:rPr>
          <w:rFonts w:ascii="Times New Roman" w:hAnsi="Times New Roman" w:cs="Times New Roman"/>
          <w:sz w:val="24"/>
          <w:szCs w:val="24"/>
        </w:rPr>
        <w:t xml:space="preserve">Задачи менеджмента. </w:t>
      </w:r>
      <w:proofErr w:type="spellStart"/>
      <w:r w:rsidR="005877C5" w:rsidRPr="005877C5">
        <w:rPr>
          <w:rFonts w:ascii="Times New Roman" w:hAnsi="Times New Roman" w:cs="Times New Roman"/>
          <w:sz w:val="24"/>
          <w:szCs w:val="24"/>
        </w:rPr>
        <w:t>Типологизация</w:t>
      </w:r>
      <w:proofErr w:type="spellEnd"/>
      <w:r w:rsidR="005877C5" w:rsidRPr="005877C5">
        <w:rPr>
          <w:rFonts w:ascii="Times New Roman" w:hAnsi="Times New Roman" w:cs="Times New Roman"/>
          <w:sz w:val="24"/>
          <w:szCs w:val="24"/>
        </w:rPr>
        <w:t xml:space="preserve"> задач по характеру их влияния на деятельность организации.</w:t>
      </w:r>
    </w:p>
    <w:p w:rsidR="005877C5" w:rsidRPr="005877C5" w:rsidRDefault="00E76AA7" w:rsidP="00E76A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7C5" w:rsidRPr="005877C5">
        <w:rPr>
          <w:rFonts w:ascii="Times New Roman" w:hAnsi="Times New Roman" w:cs="Times New Roman"/>
          <w:sz w:val="24"/>
          <w:szCs w:val="24"/>
        </w:rPr>
        <w:t>Определение функции менеджмента. Общие, специальные и вспомогательные функции, их характеристики.</w:t>
      </w:r>
    </w:p>
    <w:p w:rsidR="005877C5" w:rsidRPr="005877C5" w:rsidRDefault="00E76AA7" w:rsidP="00E76A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7C5" w:rsidRPr="005877C5">
        <w:rPr>
          <w:rFonts w:ascii="Times New Roman" w:hAnsi="Times New Roman" w:cs="Times New Roman"/>
          <w:sz w:val="24"/>
          <w:szCs w:val="24"/>
        </w:rPr>
        <w:t>Методы менеджмента. Общенаучные и специфические (частные) методы. Классификация методов современного менеджмента. Особенности выбора методов управления в учреждениях этнокультурного профиля.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E76AA7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>Тема 8. Организационная структура управления  коллективом народного художественного творчества</w:t>
      </w:r>
    </w:p>
    <w:p w:rsidR="005877C5" w:rsidRPr="00E76AA7" w:rsidRDefault="005877C5" w:rsidP="005877C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E76AA7">
        <w:rPr>
          <w:rFonts w:ascii="Times New Roman" w:hAnsi="Times New Roman" w:cs="Times New Roman"/>
          <w:sz w:val="24"/>
          <w:szCs w:val="24"/>
          <w:u w:val="single"/>
        </w:rPr>
        <w:t>Вопросы к семинарскому занятию</w:t>
      </w:r>
      <w:r w:rsidR="00E76AA7" w:rsidRPr="00E76AA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877C5" w:rsidRPr="005877C5" w:rsidRDefault="005877C5" w:rsidP="0080226F">
      <w:pPr>
        <w:pStyle w:val="a4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В чем заключаются организационно-управленческие  основы работы коллектива</w:t>
      </w:r>
      <w:r w:rsidR="00E76AA7">
        <w:rPr>
          <w:rFonts w:ascii="Times New Roman" w:hAnsi="Times New Roman" w:cs="Times New Roman"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sz w:val="24"/>
          <w:szCs w:val="24"/>
        </w:rPr>
        <w:t>народного</w:t>
      </w:r>
      <w:r w:rsidR="00E76AA7">
        <w:rPr>
          <w:rFonts w:ascii="Times New Roman" w:hAnsi="Times New Roman" w:cs="Times New Roman"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sz w:val="24"/>
          <w:szCs w:val="24"/>
        </w:rPr>
        <w:t>художественного</w:t>
      </w:r>
      <w:r w:rsidR="00E76AA7">
        <w:rPr>
          <w:rFonts w:ascii="Times New Roman" w:hAnsi="Times New Roman" w:cs="Times New Roman"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sz w:val="24"/>
          <w:szCs w:val="24"/>
        </w:rPr>
        <w:t>творчества?</w:t>
      </w:r>
    </w:p>
    <w:p w:rsidR="005877C5" w:rsidRPr="005877C5" w:rsidRDefault="005877C5" w:rsidP="0080226F">
      <w:pPr>
        <w:pStyle w:val="a4"/>
        <w:numPr>
          <w:ilvl w:val="0"/>
          <w:numId w:val="16"/>
        </w:numPr>
        <w:ind w:right="-426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В чем состоит специфика руководства групповыми формами художественно-творческой деятельности коллектива?</w:t>
      </w:r>
    </w:p>
    <w:p w:rsidR="005877C5" w:rsidRPr="005877C5" w:rsidRDefault="005877C5" w:rsidP="0080226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Укажите основные принципы планирования и учета работы коллектива народного художественного творчества.</w:t>
      </w:r>
    </w:p>
    <w:p w:rsidR="005877C5" w:rsidRDefault="005877C5" w:rsidP="0080226F">
      <w:pPr>
        <w:pStyle w:val="a4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lastRenderedPageBreak/>
        <w:t>Назовите виды и обоснуйте примерную структуру плана работ коллектива</w:t>
      </w:r>
      <w:r w:rsidR="00E76AA7">
        <w:rPr>
          <w:rFonts w:ascii="Times New Roman" w:hAnsi="Times New Roman" w:cs="Times New Roman"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sz w:val="24"/>
          <w:szCs w:val="24"/>
        </w:rPr>
        <w:t>народного</w:t>
      </w:r>
      <w:r w:rsidR="00E76AA7">
        <w:rPr>
          <w:rFonts w:ascii="Times New Roman" w:hAnsi="Times New Roman" w:cs="Times New Roman"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sz w:val="24"/>
          <w:szCs w:val="24"/>
        </w:rPr>
        <w:t>художественного</w:t>
      </w:r>
      <w:r w:rsidR="00E76AA7">
        <w:rPr>
          <w:rFonts w:ascii="Times New Roman" w:hAnsi="Times New Roman" w:cs="Times New Roman"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sz w:val="24"/>
          <w:szCs w:val="24"/>
        </w:rPr>
        <w:t>творчества.</w:t>
      </w:r>
    </w:p>
    <w:p w:rsidR="00E76AA7" w:rsidRPr="005877C5" w:rsidRDefault="00E76AA7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5877C5" w:rsidRDefault="005877C5" w:rsidP="00E76AA7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>Тема 9. Современные информационные технологии  и менеджмент в сфере народной художественной культуры</w:t>
      </w:r>
    </w:p>
    <w:p w:rsidR="005877C5" w:rsidRPr="00E76AA7" w:rsidRDefault="005877C5" w:rsidP="005877C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E76AA7">
        <w:rPr>
          <w:rFonts w:ascii="Times New Roman" w:hAnsi="Times New Roman" w:cs="Times New Roman"/>
          <w:sz w:val="24"/>
          <w:szCs w:val="24"/>
          <w:u w:val="single"/>
        </w:rPr>
        <w:t>Подготовьте сообщения по следующей тематике:</w:t>
      </w:r>
    </w:p>
    <w:p w:rsidR="005877C5" w:rsidRPr="005877C5" w:rsidRDefault="005877C5" w:rsidP="0080226F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Информационное обеспечение принимаемых решений и контроля их реализации, анализа итогов деятельности как важнейшее условие эффективности современного менеджмента. </w:t>
      </w:r>
    </w:p>
    <w:p w:rsidR="005877C5" w:rsidRPr="005877C5" w:rsidRDefault="005877C5" w:rsidP="0080226F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Мониторинг состояния дел учреждений этнокультурного профиля как  первичное (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фактологическое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) информационное обеспечение. </w:t>
      </w:r>
    </w:p>
    <w:p w:rsidR="005877C5" w:rsidRPr="005877C5" w:rsidRDefault="005877C5" w:rsidP="0080226F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Анализ состояния конкретных рынков услуг, тенденций их развития, экспертиз и оценок, рекомендаций как вторичное (аналитическое) информационное обеспечение. </w:t>
      </w:r>
    </w:p>
    <w:p w:rsidR="005877C5" w:rsidRPr="005877C5" w:rsidRDefault="005877C5" w:rsidP="0080226F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Проблемы создания системы информационного обеспечения в сфере народной художественной культуры. </w:t>
      </w:r>
    </w:p>
    <w:p w:rsidR="005877C5" w:rsidRPr="005877C5" w:rsidRDefault="005877C5" w:rsidP="0080226F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Задачи и функции системы информационного обеспечения в управлении сферой народной художественной культуры. </w:t>
      </w:r>
    </w:p>
    <w:p w:rsidR="005877C5" w:rsidRPr="005877C5" w:rsidRDefault="005877C5" w:rsidP="0080226F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877C5">
        <w:rPr>
          <w:rFonts w:ascii="Times New Roman" w:hAnsi="Times New Roman" w:cs="Times New Roman"/>
          <w:sz w:val="24"/>
          <w:szCs w:val="24"/>
        </w:rPr>
        <w:t xml:space="preserve">Создании информационно-аналитических, информационно-маркетинговых, рекламных, информационно-издательских и подобных служб (центров, агентств) с целью  информационного обеспечения этнокультурных программ и проектов, помощи в их продвижении. </w:t>
      </w:r>
      <w:proofErr w:type="gramEnd"/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E76AA7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>Тема 10. Особенности менеджмента  и маркетинга в сфере народной художественной культуры</w:t>
      </w:r>
    </w:p>
    <w:p w:rsidR="005877C5" w:rsidRPr="00E76AA7" w:rsidRDefault="005877C5" w:rsidP="005877C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E76AA7">
        <w:rPr>
          <w:rFonts w:ascii="Times New Roman" w:hAnsi="Times New Roman" w:cs="Times New Roman"/>
          <w:sz w:val="24"/>
          <w:szCs w:val="24"/>
          <w:u w:val="single"/>
        </w:rPr>
        <w:t>Вопросы к семинарскому занятию</w:t>
      </w:r>
      <w:r w:rsidR="00E76AA7" w:rsidRPr="00E76AA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877C5" w:rsidRPr="005877C5" w:rsidRDefault="005877C5" w:rsidP="0080226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Выявите специфику менеджмента в сфере народной художественной культуры,  связанную с особенностями «духовного производства». </w:t>
      </w:r>
    </w:p>
    <w:p w:rsidR="005877C5" w:rsidRPr="005877C5" w:rsidRDefault="005877C5" w:rsidP="0080226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Назовите особенности «продуктов» деятельности в сфере народной художественной культуры. </w:t>
      </w:r>
    </w:p>
    <w:p w:rsidR="005877C5" w:rsidRPr="005877C5" w:rsidRDefault="005877C5" w:rsidP="0080226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Охарактеризуйте основные виды  маркетинга в сфере народной художественной культуры. </w:t>
      </w:r>
    </w:p>
    <w:p w:rsidR="005877C5" w:rsidRPr="005877C5" w:rsidRDefault="005877C5" w:rsidP="0080226F">
      <w:pPr>
        <w:pStyle w:val="a4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Обоснуйте факт превалирования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нонпрофитного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маркетинга.</w:t>
      </w:r>
    </w:p>
    <w:p w:rsidR="00E76AA7" w:rsidRDefault="00E76AA7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E76AA7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>Тема 11. Культура менеджмента и система управления персоналом в сфере народной художественной культуры</w:t>
      </w:r>
    </w:p>
    <w:p w:rsidR="005877C5" w:rsidRPr="005877C5" w:rsidRDefault="00E76AA7" w:rsidP="00E76AA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7C5" w:rsidRPr="005877C5">
        <w:rPr>
          <w:rFonts w:ascii="Times New Roman" w:hAnsi="Times New Roman" w:cs="Times New Roman"/>
          <w:sz w:val="24"/>
          <w:szCs w:val="24"/>
        </w:rPr>
        <w:t xml:space="preserve">Современные  концепции и подходы к управлению персоналом в сфере культуры. Наиболее эффективные методы управления в сфере народной художественной культуры с учетом законов рынка. Новые требования к персоналу в связи с внедрением рыночных отношений. Специфика </w:t>
      </w:r>
      <w:proofErr w:type="gramStart"/>
      <w:r w:rsidR="005877C5" w:rsidRPr="005877C5">
        <w:rPr>
          <w:rFonts w:ascii="Times New Roman" w:hAnsi="Times New Roman" w:cs="Times New Roman"/>
          <w:sz w:val="24"/>
          <w:szCs w:val="24"/>
        </w:rPr>
        <w:t>формирования механизма мотивации работников этнокультурной сферы</w:t>
      </w:r>
      <w:proofErr w:type="gramEnd"/>
      <w:r w:rsidR="005877C5" w:rsidRPr="005877C5">
        <w:rPr>
          <w:rFonts w:ascii="Times New Roman" w:hAnsi="Times New Roman" w:cs="Times New Roman"/>
          <w:sz w:val="24"/>
          <w:szCs w:val="24"/>
        </w:rPr>
        <w:t xml:space="preserve"> к повышению эффективности труда. Важность  учета не только экономической, но и социальной эффективности управления персоналом в этнокультурной сфере.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E76AA7" w:rsidRDefault="005877C5" w:rsidP="005877C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E76AA7">
        <w:rPr>
          <w:rFonts w:ascii="Times New Roman" w:hAnsi="Times New Roman" w:cs="Times New Roman"/>
          <w:sz w:val="24"/>
          <w:szCs w:val="24"/>
          <w:u w:val="single"/>
        </w:rPr>
        <w:t>Вопросы к семинарскому занятию</w:t>
      </w:r>
      <w:r w:rsidR="00E76AA7" w:rsidRPr="00E76AA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877C5" w:rsidRPr="005877C5" w:rsidRDefault="005877C5" w:rsidP="0080226F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Назовите составляющие стратегии управления персоналом.</w:t>
      </w:r>
    </w:p>
    <w:p w:rsidR="005877C5" w:rsidRPr="005877C5" w:rsidRDefault="005877C5" w:rsidP="0080226F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Что такое менеджмент  персонала?</w:t>
      </w:r>
    </w:p>
    <w:p w:rsidR="005877C5" w:rsidRPr="005877C5" w:rsidRDefault="005877C5" w:rsidP="0080226F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Что включает в себя система управления персоналом?</w:t>
      </w:r>
    </w:p>
    <w:p w:rsidR="005877C5" w:rsidRPr="005877C5" w:rsidRDefault="005877C5" w:rsidP="0080226F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Какие методы наиболее эффективные для обучения персонала поведенческим навыкам (ведение переговоров, проведение заседаний, работа в группе)? </w:t>
      </w:r>
    </w:p>
    <w:p w:rsidR="005877C5" w:rsidRPr="005877C5" w:rsidRDefault="005877C5" w:rsidP="0080226F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С чем связано возрастание роли стратегического подхода к управлению персоналом в настоящее время?</w:t>
      </w:r>
    </w:p>
    <w:p w:rsidR="005877C5" w:rsidRPr="005877C5" w:rsidRDefault="005877C5" w:rsidP="0080226F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Какой метод в области совершенствования управления персоналом получил наибольшее распространение?</w:t>
      </w:r>
    </w:p>
    <w:p w:rsidR="005877C5" w:rsidRPr="00E76AA7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lastRenderedPageBreak/>
        <w:t>Тема 12. Учёт, отчётность и контроль в сфере народной художественной культуры и народного искусства</w:t>
      </w:r>
    </w:p>
    <w:p w:rsidR="005877C5" w:rsidRPr="00E76AA7" w:rsidRDefault="005877C5" w:rsidP="005877C5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E76AA7">
        <w:rPr>
          <w:rFonts w:ascii="Times New Roman" w:hAnsi="Times New Roman" w:cs="Times New Roman"/>
          <w:i/>
          <w:sz w:val="24"/>
          <w:szCs w:val="24"/>
        </w:rPr>
        <w:t>Вопросы к семинарскому занятию</w:t>
      </w:r>
      <w:r w:rsidR="00E76AA7" w:rsidRPr="00E76AA7">
        <w:rPr>
          <w:rFonts w:ascii="Times New Roman" w:hAnsi="Times New Roman" w:cs="Times New Roman"/>
          <w:i/>
          <w:sz w:val="24"/>
          <w:szCs w:val="24"/>
        </w:rPr>
        <w:t>:</w:t>
      </w:r>
    </w:p>
    <w:p w:rsidR="005877C5" w:rsidRPr="005877C5" w:rsidRDefault="005877C5" w:rsidP="0080226F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Назовите особенности учета деятельности учреждения культуры.</w:t>
      </w:r>
    </w:p>
    <w:p w:rsidR="005877C5" w:rsidRPr="005877C5" w:rsidRDefault="005877C5" w:rsidP="0080226F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Какова роль и значение учета и отчетности?</w:t>
      </w:r>
    </w:p>
    <w:p w:rsidR="005877C5" w:rsidRPr="005877C5" w:rsidRDefault="005877C5" w:rsidP="0080226F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Назовите виды учета и отчетности и требования к их организации. </w:t>
      </w:r>
    </w:p>
    <w:p w:rsidR="005877C5" w:rsidRPr="005877C5" w:rsidRDefault="005877C5" w:rsidP="0080226F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В чем состоит специфика текущего учета?</w:t>
      </w:r>
    </w:p>
    <w:p w:rsidR="005877C5" w:rsidRPr="005877C5" w:rsidRDefault="005877C5" w:rsidP="0080226F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В чем состоит специфика статистического учета и отчетности? </w:t>
      </w:r>
    </w:p>
    <w:p w:rsidR="005877C5" w:rsidRPr="005877C5" w:rsidRDefault="005877C5" w:rsidP="0080226F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В чем состоит специфика творческого отчета?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  <w:bookmarkStart w:id="1" w:name="4._.D0.9F.D1.80.D0.B8.D0.BD.D1.86.D0.B8."/>
      <w:bookmarkEnd w:id="1"/>
    </w:p>
    <w:p w:rsidR="009231BC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 xml:space="preserve">Тема 13. Коммуникации в сфере народной художественной культуры </w:t>
      </w:r>
    </w:p>
    <w:p w:rsidR="005877C5" w:rsidRPr="00E76AA7" w:rsidRDefault="005877C5" w:rsidP="00E76AA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AA7">
        <w:rPr>
          <w:rFonts w:ascii="Times New Roman" w:hAnsi="Times New Roman" w:cs="Times New Roman"/>
          <w:b/>
          <w:sz w:val="24"/>
          <w:szCs w:val="24"/>
        </w:rPr>
        <w:t>и народного искусства. PR.</w:t>
      </w:r>
    </w:p>
    <w:p w:rsidR="005877C5" w:rsidRPr="009231BC" w:rsidRDefault="005877C5" w:rsidP="009231BC">
      <w:pPr>
        <w:pStyle w:val="a4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77C5" w:rsidRPr="005877C5" w:rsidRDefault="009231BC" w:rsidP="009231B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7C5" w:rsidRPr="005877C5">
        <w:rPr>
          <w:rFonts w:ascii="Times New Roman" w:hAnsi="Times New Roman" w:cs="Times New Roman"/>
          <w:sz w:val="24"/>
          <w:szCs w:val="24"/>
        </w:rPr>
        <w:t xml:space="preserve">Ресурсы PR-технологий и их использование в сфере народного художественного творчества. Возможности использования PR и рекламы в продвижении народного художественного творчества. Основные этапы разработки PR-проектов. Технология проектирования PR и рекламной кампании учреждения </w:t>
      </w:r>
      <w:proofErr w:type="spellStart"/>
      <w:r w:rsidR="005877C5" w:rsidRPr="005877C5">
        <w:rPr>
          <w:rFonts w:ascii="Times New Roman" w:hAnsi="Times New Roman" w:cs="Times New Roman"/>
          <w:sz w:val="24"/>
          <w:szCs w:val="24"/>
        </w:rPr>
        <w:t>культурно-досуговой</w:t>
      </w:r>
      <w:proofErr w:type="spellEnd"/>
      <w:r w:rsidR="005877C5" w:rsidRPr="005877C5">
        <w:rPr>
          <w:rFonts w:ascii="Times New Roman" w:hAnsi="Times New Roman" w:cs="Times New Roman"/>
          <w:sz w:val="24"/>
          <w:szCs w:val="24"/>
        </w:rPr>
        <w:t xml:space="preserve"> сферы. Этапы осуществления PR и рекламной кампании.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9231BC" w:rsidRDefault="009231BC" w:rsidP="005877C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Вопросы к семинарскому заняти</w:t>
      </w:r>
      <w:r w:rsidR="00AB53D3">
        <w:rPr>
          <w:rFonts w:ascii="Times New Roman" w:hAnsi="Times New Roman" w:cs="Times New Roman"/>
          <w:sz w:val="24"/>
          <w:szCs w:val="24"/>
          <w:u w:val="single"/>
        </w:rPr>
        <w:t>ю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877C5" w:rsidRPr="005877C5" w:rsidRDefault="005877C5" w:rsidP="0080226F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Какие коммуникационные задачи можно решить с помощью выставок народного творчества?</w:t>
      </w:r>
    </w:p>
    <w:p w:rsidR="005877C5" w:rsidRPr="005877C5" w:rsidRDefault="005877C5" w:rsidP="0080226F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Ярмарка как способ организации рекламной кампании.</w:t>
      </w:r>
    </w:p>
    <w:p w:rsidR="005877C5" w:rsidRPr="005877C5" w:rsidRDefault="005877C5" w:rsidP="0080226F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Правила проведения презентации.</w:t>
      </w:r>
    </w:p>
    <w:p w:rsidR="005877C5" w:rsidRPr="005877C5" w:rsidRDefault="005877C5" w:rsidP="0080226F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877C5">
        <w:rPr>
          <w:rFonts w:ascii="Times New Roman" w:hAnsi="Times New Roman" w:cs="Times New Roman"/>
          <w:sz w:val="24"/>
          <w:szCs w:val="24"/>
        </w:rPr>
        <w:t>Имиджевые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приемы организации семинара и конференции.</w:t>
      </w:r>
    </w:p>
    <w:p w:rsidR="005877C5" w:rsidRPr="005877C5" w:rsidRDefault="005877C5" w:rsidP="0080226F">
      <w:pPr>
        <w:pStyle w:val="a4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Экскурсия как вид коммуникации в сфере народного художественного творчества.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Тема 14. Источники финансирования деятельности в сфере культуры</w:t>
      </w:r>
    </w:p>
    <w:p w:rsidR="005877C5" w:rsidRPr="005877C5" w:rsidRDefault="009231BC" w:rsidP="009231B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77C5" w:rsidRPr="005877C5">
        <w:rPr>
          <w:rFonts w:ascii="Times New Roman" w:hAnsi="Times New Roman" w:cs="Times New Roman"/>
          <w:sz w:val="24"/>
          <w:szCs w:val="24"/>
        </w:rPr>
        <w:t>Три основных типа экономики культуры в зависимости от механизма ее финансирования: романский тип, германский тип, англо-американский тип. Механизмы финансирования: централизованны</w:t>
      </w:r>
      <w:proofErr w:type="gramStart"/>
      <w:r w:rsidR="005877C5" w:rsidRPr="005877C5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5877C5" w:rsidRPr="005877C5">
        <w:rPr>
          <w:rFonts w:ascii="Times New Roman" w:hAnsi="Times New Roman" w:cs="Times New Roman"/>
          <w:sz w:val="24"/>
          <w:szCs w:val="24"/>
        </w:rPr>
        <w:t>государственные структуры) 2) местные (местное самоуправления и самоорганизация сферы культуры и искусства) 3) спонсорство и благотворительность 4) доход от собственной предпринимательской деятельности.</w:t>
      </w:r>
    </w:p>
    <w:p w:rsidR="005877C5" w:rsidRPr="005877C5" w:rsidRDefault="005877C5" w:rsidP="009231B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фандрейзинга</w:t>
      </w:r>
      <w:proofErr w:type="spellEnd"/>
      <w:r w:rsidR="009231BC">
        <w:rPr>
          <w:rFonts w:ascii="Times New Roman" w:hAnsi="Times New Roman" w:cs="Times New Roman"/>
          <w:sz w:val="24"/>
          <w:szCs w:val="24"/>
        </w:rPr>
        <w:t xml:space="preserve"> </w:t>
      </w:r>
      <w:r w:rsidRPr="005877C5">
        <w:rPr>
          <w:rFonts w:ascii="Times New Roman" w:hAnsi="Times New Roman" w:cs="Times New Roman"/>
          <w:sz w:val="24"/>
          <w:szCs w:val="24"/>
        </w:rPr>
        <w:t xml:space="preserve">— привлечения и аккумулирования средств из различных источников. </w:t>
      </w:r>
    </w:p>
    <w:p w:rsidR="005877C5" w:rsidRPr="009231BC" w:rsidRDefault="005877C5" w:rsidP="005877C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9231BC">
        <w:rPr>
          <w:rFonts w:ascii="Times New Roman" w:hAnsi="Times New Roman" w:cs="Times New Roman"/>
          <w:sz w:val="24"/>
          <w:szCs w:val="24"/>
          <w:u w:val="single"/>
        </w:rPr>
        <w:t>Вопросы к семинарскому занятию</w:t>
      </w:r>
      <w:r w:rsidR="009231BC" w:rsidRPr="009231B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877C5" w:rsidRPr="005877C5" w:rsidRDefault="005877C5" w:rsidP="0080226F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 xml:space="preserve">В чем заключаются отличия  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фандрейзинга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от поиска инвесторов?</w:t>
      </w:r>
    </w:p>
    <w:p w:rsidR="005877C5" w:rsidRPr="005877C5" w:rsidRDefault="005877C5" w:rsidP="0080226F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Докажите или опровергните утверждение: «</w:t>
      </w:r>
      <w:proofErr w:type="spellStart"/>
      <w:r w:rsidRPr="005877C5">
        <w:rPr>
          <w:rFonts w:ascii="Times New Roman" w:hAnsi="Times New Roman" w:cs="Times New Roman"/>
          <w:sz w:val="24"/>
          <w:szCs w:val="24"/>
        </w:rPr>
        <w:t>Фандрейзинг</w:t>
      </w:r>
      <w:proofErr w:type="spellEnd"/>
      <w:r w:rsidRPr="005877C5">
        <w:rPr>
          <w:rFonts w:ascii="Times New Roman" w:hAnsi="Times New Roman" w:cs="Times New Roman"/>
          <w:sz w:val="24"/>
          <w:szCs w:val="24"/>
        </w:rPr>
        <w:t xml:space="preserve"> — технология, свойственная как сфере культуры, так и социально-культурной сфере в целом».</w:t>
      </w:r>
    </w:p>
    <w:p w:rsidR="005877C5" w:rsidRPr="005877C5" w:rsidRDefault="005877C5" w:rsidP="0080226F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Докажите утверждение: «Организации культуры отличаются высокой диверсификацией источников финансирования».</w:t>
      </w:r>
    </w:p>
    <w:p w:rsidR="005877C5" w:rsidRPr="005877C5" w:rsidRDefault="005877C5" w:rsidP="0080226F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В чем рациональность практики ряда стран, где часть бюджетных средств идет на «непосредственное финансирование потребителя» в социально-культурной сфере.</w:t>
      </w:r>
    </w:p>
    <w:p w:rsidR="005877C5" w:rsidRPr="005877C5" w:rsidRDefault="005877C5" w:rsidP="0080226F">
      <w:pPr>
        <w:pStyle w:val="a4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77C5">
        <w:rPr>
          <w:rFonts w:ascii="Times New Roman" w:hAnsi="Times New Roman" w:cs="Times New Roman"/>
          <w:sz w:val="24"/>
          <w:szCs w:val="24"/>
        </w:rPr>
        <w:t>Приведите примеры федеральных, региональных или  местных культурных программ, финансируемых из соответствующих фондов развития культуры и искусства.</w:t>
      </w:r>
    </w:p>
    <w:p w:rsidR="005877C5" w:rsidRPr="005877C5" w:rsidRDefault="005877C5" w:rsidP="005877C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309CF" w:rsidRPr="009231BC" w:rsidRDefault="009D3631" w:rsidP="005877C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Промежуточная </w:t>
      </w:r>
      <w:r w:rsidR="00B309CF" w:rsidRPr="009231BC">
        <w:rPr>
          <w:rFonts w:ascii="Times New Roman" w:hAnsi="Times New Roman" w:cs="Times New Roman"/>
          <w:b/>
          <w:sz w:val="24"/>
          <w:szCs w:val="24"/>
        </w:rPr>
        <w:t>аттестация - экзамен</w:t>
      </w:r>
      <w:r w:rsidR="009231BC">
        <w:rPr>
          <w:rFonts w:ascii="Times New Roman" w:hAnsi="Times New Roman" w:cs="Times New Roman"/>
          <w:b/>
          <w:sz w:val="24"/>
          <w:szCs w:val="24"/>
        </w:rPr>
        <w:t xml:space="preserve"> (по билетам)</w:t>
      </w:r>
      <w:r w:rsidR="00B309CF" w:rsidRPr="009231BC">
        <w:rPr>
          <w:rFonts w:ascii="Times New Roman" w:hAnsi="Times New Roman" w:cs="Times New Roman"/>
          <w:b/>
          <w:sz w:val="24"/>
          <w:szCs w:val="24"/>
        </w:rPr>
        <w:t>.</w:t>
      </w:r>
    </w:p>
    <w:p w:rsidR="00B309CF" w:rsidRDefault="00B309CF" w:rsidP="00B309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C937F8" w:rsidRPr="007C3683" w:rsidRDefault="00C937F8" w:rsidP="00C937F8">
      <w:pPr>
        <w:spacing w:after="0" w:line="276" w:lineRule="auto"/>
        <w:ind w:firstLine="601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3226AC" w:rsidRPr="003226AC" w:rsidRDefault="003226AC" w:rsidP="003226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lastRenderedPageBreak/>
        <w:tab/>
      </w:r>
      <w:r w:rsidR="00C937F8" w:rsidRPr="003226AC">
        <w:rPr>
          <w:rFonts w:ascii="Times New Roman" w:hAnsi="Times New Roman" w:cs="Times New Roman"/>
          <w:sz w:val="24"/>
          <w:szCs w:val="24"/>
          <w:lang w:eastAsia="zh-CN"/>
        </w:rPr>
        <w:t xml:space="preserve">Процесс изучения дисциплины  предусматривает </w:t>
      </w:r>
      <w:r>
        <w:rPr>
          <w:rFonts w:ascii="Times New Roman" w:hAnsi="Times New Roman" w:cs="Times New Roman"/>
          <w:sz w:val="24"/>
          <w:szCs w:val="24"/>
          <w:lang w:eastAsia="zh-CN"/>
        </w:rPr>
        <w:t>контактную (работа на занятиях л</w:t>
      </w:r>
      <w:r w:rsidR="00C937F8" w:rsidRPr="003226AC">
        <w:rPr>
          <w:rFonts w:ascii="Times New Roman" w:hAnsi="Times New Roman" w:cs="Times New Roman"/>
          <w:sz w:val="24"/>
          <w:szCs w:val="24"/>
          <w:lang w:eastAsia="zh-CN"/>
        </w:rPr>
        <w:t>екционного и семинарского типа), и самостоятельную (самоподготовка к лекциям и занятиям семинарского типа) работу обучающегося.</w:t>
      </w:r>
    </w:p>
    <w:p w:rsidR="003226AC" w:rsidRPr="003226AC" w:rsidRDefault="003226AC" w:rsidP="003226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226AC">
        <w:rPr>
          <w:rFonts w:ascii="Times New Roman" w:hAnsi="Times New Roman" w:cs="Times New Roman"/>
          <w:sz w:val="24"/>
          <w:szCs w:val="24"/>
        </w:rPr>
        <w:t>Форма подачи материала на лекции – традиционная (репродуктивное обучение)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26AC" w:rsidRPr="003226AC" w:rsidRDefault="003226AC" w:rsidP="003226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226AC">
        <w:rPr>
          <w:rFonts w:ascii="Times New Roman" w:hAnsi="Times New Roman" w:cs="Times New Roman"/>
          <w:sz w:val="24"/>
          <w:szCs w:val="24"/>
        </w:rPr>
        <w:t>Форма подачи материала на семинарском занятии – традиционная (подготовка соо</w:t>
      </w:r>
      <w:r>
        <w:rPr>
          <w:rFonts w:ascii="Times New Roman" w:hAnsi="Times New Roman" w:cs="Times New Roman"/>
          <w:sz w:val="24"/>
          <w:szCs w:val="24"/>
        </w:rPr>
        <w:t>бщений на заданные темы обучения</w:t>
      </w:r>
      <w:r w:rsidRPr="003226AC">
        <w:rPr>
          <w:rFonts w:ascii="Times New Roman" w:hAnsi="Times New Roman" w:cs="Times New Roman"/>
          <w:sz w:val="24"/>
          <w:szCs w:val="24"/>
        </w:rPr>
        <w:t>), активные – представление  эссе, презентаций, выполнение творческих заданий.</w:t>
      </w:r>
    </w:p>
    <w:p w:rsidR="003226AC" w:rsidRPr="003226AC" w:rsidRDefault="003226AC" w:rsidP="003226AC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226AC">
        <w:rPr>
          <w:rFonts w:ascii="Times New Roman" w:hAnsi="Times New Roman" w:cs="Times New Roman"/>
          <w:sz w:val="24"/>
          <w:szCs w:val="24"/>
        </w:rPr>
        <w:t>Самостоятельная подготовка к занятиям осуществляется регулярно по каждой теме дисциплины и определяется календарным графиком изучения дисциплины. В ходе освоения курса предполагается написание 1 реферата, 2 докладов, 1 проекта по тематическим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6AC">
        <w:rPr>
          <w:rFonts w:ascii="Times New Roman" w:hAnsi="Times New Roman" w:cs="Times New Roman"/>
          <w:sz w:val="24"/>
          <w:szCs w:val="24"/>
        </w:rPr>
        <w:t>разделам курса.</w:t>
      </w:r>
    </w:p>
    <w:p w:rsidR="00C937F8" w:rsidRPr="007C3683" w:rsidRDefault="00C937F8" w:rsidP="00C937F8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В качестве основной формы организации учебного процесса по дисциплине «</w:t>
      </w:r>
      <w:r w:rsidR="003226AC">
        <w:rPr>
          <w:rFonts w:ascii="Times New Roman" w:eastAsia="Times New Roman" w:hAnsi="Times New Roman"/>
          <w:sz w:val="24"/>
          <w:szCs w:val="24"/>
          <w:lang w:eastAsia="zh-CN"/>
        </w:rPr>
        <w:t>Менеджмент и маркетинг в сфере НХК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 технологий обучения. </w:t>
      </w:r>
    </w:p>
    <w:p w:rsidR="00C937F8" w:rsidRPr="007C3683" w:rsidRDefault="00C937F8" w:rsidP="00C937F8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На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теоретических занятиях (занятиях лекционного типа)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 излагаются основные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самостоятельного изучения и проработки. Конспект лекций является базой при подготовке к практическим занятиям, к экзаменам, а также самостоятельной работы студентов. </w:t>
      </w:r>
    </w:p>
    <w:p w:rsidR="00C937F8" w:rsidRPr="007C3683" w:rsidRDefault="00C937F8" w:rsidP="00C937F8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Изложение лекционного материала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в большинстве случаев 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про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ходит с использованием </w:t>
      </w:r>
      <w:proofErr w:type="spellStart"/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мультимедийн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ых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форм (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демонстрация </w:t>
      </w:r>
      <w:r w:rsidR="003226A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презентаций и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видео записей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)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. Теоретический материал отлича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ется</w:t>
      </w: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практической направленностью. </w:t>
      </w:r>
    </w:p>
    <w:p w:rsidR="00C937F8" w:rsidRPr="007C3683" w:rsidRDefault="00C937F8" w:rsidP="00C937F8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Занятия семинарского типа по дисциплине 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C937F8" w:rsidRPr="007C3683" w:rsidRDefault="00C937F8" w:rsidP="00C937F8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На занятиях семинарского типа по дисциплине</w:t>
      </w:r>
      <w:r w:rsidR="003226AC">
        <w:rPr>
          <w:rFonts w:ascii="Times New Roman" w:eastAsia="Times New Roman" w:hAnsi="Times New Roman"/>
          <w:iCs/>
          <w:sz w:val="24"/>
          <w:szCs w:val="24"/>
          <w:lang w:eastAsia="zh-CN"/>
        </w:rPr>
        <w:t xml:space="preserve"> </w:t>
      </w:r>
      <w:r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используются следующие интерактивные формы:</w:t>
      </w:r>
    </w:p>
    <w:p w:rsidR="00C937F8" w:rsidRPr="007B35C5" w:rsidRDefault="00C937F8" w:rsidP="00C937F8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- семинары-дискуссии, семинары обсуждения;</w:t>
      </w:r>
    </w:p>
    <w:p w:rsidR="00C937F8" w:rsidRDefault="00C937F8" w:rsidP="00C937F8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iCs/>
          <w:sz w:val="24"/>
          <w:szCs w:val="24"/>
          <w:lang w:eastAsia="zh-CN"/>
        </w:rPr>
        <w:t>- презентации докладов и статей.</w:t>
      </w:r>
    </w:p>
    <w:p w:rsidR="00C937F8" w:rsidRPr="00EE14BD" w:rsidRDefault="00C937F8" w:rsidP="00C937F8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7C3683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формирование устойчивых навыков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 работы с научным текстом, 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формирование навыков работы с периодической, научной литературой, информационными ресурсами Интернет</w:t>
      </w:r>
      <w:r w:rsidRPr="007C3683">
        <w:rPr>
          <w:rFonts w:ascii="Times New Roman" w:eastAsia="Times New Roman" w:hAnsi="Times New Roman"/>
          <w:sz w:val="24"/>
          <w:szCs w:val="24"/>
          <w:shd w:val="clear" w:color="auto" w:fill="FFFFFF"/>
          <w:lang w:eastAsia="zh-CN"/>
        </w:rPr>
        <w:t xml:space="preserve">. </w:t>
      </w:r>
    </w:p>
    <w:p w:rsidR="00C937F8" w:rsidRPr="007C3683" w:rsidRDefault="00C937F8" w:rsidP="00C937F8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студентов по дисциплине «</w:t>
      </w:r>
      <w:r w:rsidR="003226AC">
        <w:rPr>
          <w:rFonts w:ascii="Times New Roman" w:eastAsia="Times New Roman" w:hAnsi="Times New Roman"/>
          <w:sz w:val="24"/>
          <w:szCs w:val="24"/>
          <w:lang w:eastAsia="zh-CN"/>
        </w:rPr>
        <w:t>Менеджмент и маркетинг в сфере НХК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» обеспечивает: </w:t>
      </w:r>
    </w:p>
    <w:p w:rsidR="00C937F8" w:rsidRPr="007C3683" w:rsidRDefault="00C937F8" w:rsidP="0080226F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C937F8" w:rsidRPr="007C3683" w:rsidRDefault="00C937F8" w:rsidP="0080226F">
      <w:pPr>
        <w:numPr>
          <w:ilvl w:val="0"/>
          <w:numId w:val="4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формирование навыков работы с периодической, научной литературой, инф</w:t>
      </w:r>
      <w:r w:rsidR="003226AC">
        <w:rPr>
          <w:rFonts w:ascii="Times New Roman" w:eastAsia="Times New Roman" w:hAnsi="Times New Roman"/>
          <w:sz w:val="24"/>
          <w:szCs w:val="24"/>
          <w:lang w:eastAsia="zh-CN"/>
        </w:rPr>
        <w:t>ормационными ресурсами Интернет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:rsidR="00C937F8" w:rsidRPr="007C3683" w:rsidRDefault="00C937F8" w:rsidP="00C937F8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</w:t>
      </w:r>
      <w:r w:rsidR="003226A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планов, </w:t>
      </w:r>
      <w:proofErr w:type="spellStart"/>
      <w:r w:rsidR="003226AC">
        <w:rPr>
          <w:rFonts w:ascii="Times New Roman" w:eastAsia="Times New Roman" w:hAnsi="Times New Roman"/>
          <w:sz w:val="24"/>
          <w:szCs w:val="24"/>
          <w:lang w:eastAsia="zh-CN"/>
        </w:rPr>
        <w:t>грантовых</w:t>
      </w:r>
      <w:proofErr w:type="spellEnd"/>
      <w:r w:rsidR="003226AC">
        <w:rPr>
          <w:rFonts w:ascii="Times New Roman" w:eastAsia="Times New Roman" w:hAnsi="Times New Roman"/>
          <w:sz w:val="24"/>
          <w:szCs w:val="24"/>
          <w:lang w:eastAsia="zh-CN"/>
        </w:rPr>
        <w:t xml:space="preserve"> проектов, заявок и т.д., 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научных работ по предмету; анализом </w:t>
      </w:r>
      <w:r w:rsidR="003226AC">
        <w:rPr>
          <w:rFonts w:ascii="Times New Roman" w:eastAsia="Times New Roman" w:hAnsi="Times New Roman"/>
          <w:sz w:val="24"/>
          <w:szCs w:val="24"/>
          <w:lang w:eastAsia="zh-CN"/>
        </w:rPr>
        <w:t xml:space="preserve">различных документов, </w:t>
      </w: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научных статей, различных подходов и точек зрения. </w:t>
      </w:r>
    </w:p>
    <w:p w:rsidR="00C937F8" w:rsidRPr="007C3683" w:rsidRDefault="00C937F8" w:rsidP="00C937F8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 xml:space="preserve">Формы самостоятельной работы: </w:t>
      </w:r>
    </w:p>
    <w:p w:rsidR="00C937F8" w:rsidRPr="007C3683" w:rsidRDefault="00C937F8" w:rsidP="0080226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Подготовка к практическому занятию.</w:t>
      </w:r>
    </w:p>
    <w:p w:rsidR="00C937F8" w:rsidRPr="007C3683" w:rsidRDefault="00C937F8" w:rsidP="0080226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презентации,</w:t>
      </w:r>
    </w:p>
    <w:p w:rsidR="00C937F8" w:rsidRPr="007C3683" w:rsidRDefault="00C937F8" w:rsidP="0080226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проведению семинара-обсуждения,</w:t>
      </w:r>
    </w:p>
    <w:p w:rsidR="00C937F8" w:rsidRDefault="00C937F8" w:rsidP="0080226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bCs/>
          <w:sz w:val="24"/>
          <w:szCs w:val="24"/>
          <w:lang w:eastAsia="zh-CN"/>
        </w:rPr>
        <w:t>Подготовка к о</w:t>
      </w:r>
      <w:r w:rsidR="003226AC">
        <w:rPr>
          <w:rFonts w:ascii="Times New Roman" w:eastAsia="Times New Roman" w:hAnsi="Times New Roman"/>
          <w:bCs/>
          <w:sz w:val="24"/>
          <w:szCs w:val="24"/>
          <w:lang w:eastAsia="zh-CN"/>
        </w:rPr>
        <w:t>бсуждению презентаций студентов.</w:t>
      </w:r>
    </w:p>
    <w:p w:rsidR="003226AC" w:rsidRDefault="003226AC" w:rsidP="003226AC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D53BBE" w:rsidRDefault="00D53BBE" w:rsidP="003226AC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C937F8" w:rsidRPr="007C3683" w:rsidRDefault="00C937F8" w:rsidP="00C937F8">
      <w:pPr>
        <w:spacing w:after="0" w:line="276" w:lineRule="auto"/>
        <w:ind w:firstLine="601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zh-CN"/>
        </w:rPr>
      </w:pPr>
      <w:r w:rsidRPr="007C3683">
        <w:rPr>
          <w:rFonts w:ascii="Times New Roman" w:eastAsia="Times New Roman" w:hAnsi="Times New Roman"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/>
      </w:tblPr>
      <w:tblGrid>
        <w:gridCol w:w="657"/>
        <w:gridCol w:w="3137"/>
        <w:gridCol w:w="4394"/>
        <w:gridCol w:w="1739"/>
      </w:tblGrid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№</w:t>
            </w:r>
          </w:p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proofErr w:type="gramStart"/>
            <w:r w:rsidRPr="003226A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3226A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/</w:t>
            </w:r>
            <w:proofErr w:type="spellStart"/>
            <w:r w:rsidRPr="003226A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Трудоемкость в часах</w:t>
            </w:r>
          </w:p>
        </w:tc>
      </w:tr>
      <w:tr w:rsidR="003226AC" w:rsidRPr="003226AC" w:rsidTr="003226AC">
        <w:trPr>
          <w:trHeight w:val="639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Введение. Предмет и задачи курса.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>Работа с учебно-методической и научной литературой. Определить место  м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енеджмента в сфере народной художественной культуры</w:t>
            </w: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системе управленческих наук.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менеджмента. Виды менеджмента.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>Разработать схему «Виды менеджмент». Дать определение каждому виду.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Маркетинг. Особенности маркетинга в сфере культуры.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>Разработать таблице «Коммерческий и некоммерческий маркетинг в сфере культур» Проиллюстрировать каждый вид конкретными примерами.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Реклама и технологии ПР.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план </w:t>
            </w:r>
            <w:proofErr w:type="spellStart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ПР-кампании</w:t>
            </w:r>
            <w:proofErr w:type="spellEnd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 этнокультурного мероприятия (на выбор)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>Создайте таблицу стилей руководства.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jc w:val="both"/>
              <w:rPr>
                <w:bCs/>
              </w:rPr>
            </w:pPr>
            <w:r w:rsidRPr="003226AC">
              <w:rPr>
                <w:bCs/>
              </w:rPr>
              <w:t xml:space="preserve">Менеджмент в народной художественной культуре и народном искусстве. </w:t>
            </w:r>
          </w:p>
          <w:p w:rsidR="003226AC" w:rsidRPr="003226AC" w:rsidRDefault="003226AC" w:rsidP="003226AC">
            <w:pPr>
              <w:pStyle w:val="afd"/>
              <w:keepNext/>
              <w:suppressLineNumbers/>
              <w:suppressAutoHyphens/>
              <w:spacing w:before="0" w:after="0"/>
              <w:contextualSpacing/>
              <w:jc w:val="both"/>
              <w:rPr>
                <w:bCs/>
              </w:rPr>
            </w:pPr>
            <w:r w:rsidRPr="003226AC">
              <w:rPr>
                <w:bCs/>
              </w:rPr>
              <w:t>Типы и условия реализации.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ind w:firstLine="600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Сформулируйте требования к  менеджеру  в сфере </w:t>
            </w:r>
            <w:r w:rsidRPr="003226AC">
              <w:rPr>
                <w:rFonts w:ascii="Times New Roman" w:hAnsi="Times New Roman" w:cs="Times New Roman"/>
                <w:bCs/>
                <w:sz w:val="24"/>
                <w:szCs w:val="24"/>
              </w:rPr>
              <w:t>народной художественной культуры.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Style w:val="FontStyle51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Методология менеджмента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в сфере народной художественной культуры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ind w:firstLine="360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Перечислите необходимые методы управления в учреждениях этнокультурного профиля. Обоснуйте свой выбор.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Организационная структура управления  коллективом народного художественного творчества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Выстроите</w:t>
            </w:r>
            <w:r w:rsidRPr="003226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226A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организационная</w:t>
            </w:r>
            <w:proofErr w:type="gramEnd"/>
            <w:r w:rsidRPr="003226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структуру управления  коллективом народного художественного творчества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  на примере конкретного  коллектива по вашему выбору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autoSpaceDE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Современные информационные технологии  и менеджмент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в сфере народной художественной культуры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ind w:firstLine="60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Составьте  план работы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информационно-аналитических, информационно-маркетинговых, рекламных, информационно-издательских и подобных служб (на выбор) по  информационному обеспечению этнокультурных программ и проектов, помощи в их продвижении.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pStyle w:val="Style29"/>
              <w:keepNext/>
              <w:widowControl/>
              <w:suppressLineNumbers/>
              <w:suppressAutoHyphens/>
              <w:spacing w:line="240" w:lineRule="auto"/>
              <w:ind w:firstLine="360"/>
              <w:contextualSpacing/>
            </w:pPr>
            <w:r w:rsidRPr="003226AC">
              <w:rPr>
                <w:bCs/>
              </w:rPr>
              <w:t xml:space="preserve">Особенности менеджмента  и маркетинга </w:t>
            </w:r>
            <w:r w:rsidRPr="003226AC">
              <w:t>в сфере народной художественной культуры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pStyle w:val="Style29"/>
              <w:keepNext/>
              <w:widowControl/>
              <w:suppressLineNumbers/>
              <w:suppressAutoHyphens/>
              <w:spacing w:line="240" w:lineRule="auto"/>
              <w:ind w:firstLine="360"/>
              <w:contextualSpacing/>
            </w:pPr>
            <w:r w:rsidRPr="003226AC">
              <w:rPr>
                <w:iCs/>
              </w:rPr>
              <w:t xml:space="preserve">Перечислите </w:t>
            </w:r>
            <w:r w:rsidRPr="003226AC">
              <w:rPr>
                <w:bCs/>
              </w:rPr>
              <w:t xml:space="preserve">особенности менеджмента  и маркетинга </w:t>
            </w:r>
            <w:r w:rsidRPr="003226AC">
              <w:t>в сфере народной художественной культуры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jc w:val="both"/>
            </w:pPr>
            <w:r w:rsidRPr="003226AC">
              <w:rPr>
                <w:bCs/>
              </w:rPr>
              <w:t xml:space="preserve">Культура менеджмента и система управления персоналом в </w:t>
            </w:r>
            <w:r w:rsidRPr="003226AC">
              <w:t>сфере народной художественной культуры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мини-энциклопедию приемов управления  персоналом  этнокультурного профиля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jc w:val="both"/>
              <w:rPr>
                <w:bCs/>
              </w:rPr>
            </w:pPr>
            <w:r w:rsidRPr="003226AC">
              <w:rPr>
                <w:bCs/>
              </w:rPr>
              <w:t>Учёт, отчётность и контроль в сфере народной художественной культуры и народного искусства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jc w:val="both"/>
              <w:rPr>
                <w:bCs/>
              </w:rPr>
            </w:pPr>
            <w:r w:rsidRPr="003226AC">
              <w:rPr>
                <w:iCs/>
              </w:rPr>
              <w:t xml:space="preserve">Составить справочник электронных документов, регламентирующих </w:t>
            </w:r>
            <w:r w:rsidRPr="003226AC">
              <w:rPr>
                <w:bCs/>
              </w:rPr>
              <w:t>учёт, отчётность и контроль эффективности труда менеджеров и специалистов в сфере народной художественной культуры и народного искусства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pStyle w:val="afd"/>
              <w:keepNext/>
              <w:suppressLineNumbers/>
              <w:suppressAutoHyphens/>
              <w:spacing w:before="0" w:after="0"/>
              <w:ind w:left="57" w:right="57"/>
              <w:contextualSpacing/>
              <w:rPr>
                <w:bCs/>
              </w:rPr>
            </w:pPr>
            <w:r w:rsidRPr="003226AC">
              <w:rPr>
                <w:bCs/>
              </w:rPr>
              <w:t>Коммуникации в сфере народной художественной культуры и народного искусства. PR.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Разработайте план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рекламной кампании мероприятия этнокультурной направленности (на выбор)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26AC" w:rsidRPr="003226AC" w:rsidTr="003226AC"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pStyle w:val="3"/>
              <w:suppressLineNumbers/>
              <w:suppressAutoHyphens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деятельности в сфере культуры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226AC" w:rsidRPr="003226AC" w:rsidRDefault="003226AC" w:rsidP="003226AC">
            <w:pPr>
              <w:keepNext/>
              <w:suppressLineNumbers/>
              <w:suppressAutoHyphen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Разработайте 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план финансово-хозяйственной деятельности учреждения культуры.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226AC" w:rsidRPr="003226AC" w:rsidRDefault="00A93EB3" w:rsidP="003226AC">
            <w:pPr>
              <w:keepNext/>
              <w:suppressLineNumbers/>
              <w:tabs>
                <w:tab w:val="left" w:pos="708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226AC" w:rsidRDefault="003226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3226AC" w:rsidRDefault="003226AC" w:rsidP="003226A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226AC" w:rsidRPr="003226AC" w:rsidRDefault="003226AC" w:rsidP="003226A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05525">
        <w:rPr>
          <w:rFonts w:ascii="Times New Roman" w:hAnsi="Times New Roman" w:cs="Times New Roman"/>
          <w:b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</w:r>
      <w:r w:rsidRPr="003226AC">
        <w:rPr>
          <w:rFonts w:ascii="Times New Roman" w:hAnsi="Times New Roman" w:cs="Times New Roman"/>
          <w:b/>
          <w:sz w:val="24"/>
          <w:szCs w:val="24"/>
        </w:rPr>
        <w:t>Фонд оценочных сре</w:t>
      </w:r>
      <w:proofErr w:type="gramStart"/>
      <w:r w:rsidRPr="003226AC">
        <w:rPr>
          <w:rFonts w:ascii="Times New Roman" w:hAnsi="Times New Roman" w:cs="Times New Roman"/>
          <w:b/>
          <w:sz w:val="24"/>
          <w:szCs w:val="24"/>
        </w:rPr>
        <w:t>дств дл</w:t>
      </w:r>
      <w:proofErr w:type="gramEnd"/>
      <w:r w:rsidRPr="003226AC">
        <w:rPr>
          <w:rFonts w:ascii="Times New Roman" w:hAnsi="Times New Roman" w:cs="Times New Roman"/>
          <w:b/>
          <w:sz w:val="24"/>
          <w:szCs w:val="24"/>
        </w:rPr>
        <w:t>я текущего контроля успеваемости, промежуточной аттестации по итогам освоения дисциплины</w:t>
      </w:r>
    </w:p>
    <w:p w:rsidR="003226AC" w:rsidRDefault="003226AC" w:rsidP="003226A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226AC" w:rsidRPr="003226AC" w:rsidRDefault="003226AC" w:rsidP="003226AC">
      <w:pPr>
        <w:pStyle w:val="a4"/>
        <w:rPr>
          <w:rFonts w:ascii="Times New Roman" w:hAnsi="Times New Roman" w:cs="Times New Roman"/>
          <w:sz w:val="24"/>
          <w:szCs w:val="24"/>
        </w:rPr>
      </w:pPr>
      <w:r w:rsidRPr="003226AC">
        <w:rPr>
          <w:rFonts w:ascii="Times New Roman" w:hAnsi="Times New Roman" w:cs="Times New Roman"/>
          <w:sz w:val="24"/>
          <w:szCs w:val="24"/>
        </w:rPr>
        <w:t>Формы проведения текущего контроля – доклад, проект</w:t>
      </w:r>
      <w:r w:rsidR="00F1406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опрос,</w:t>
      </w:r>
      <w:r w:rsidRPr="003226AC">
        <w:rPr>
          <w:rFonts w:ascii="Times New Roman" w:hAnsi="Times New Roman" w:cs="Times New Roman"/>
          <w:sz w:val="24"/>
          <w:szCs w:val="24"/>
        </w:rPr>
        <w:t xml:space="preserve"> тест</w:t>
      </w:r>
      <w:r w:rsidR="00761BC6">
        <w:rPr>
          <w:rFonts w:ascii="Times New Roman" w:hAnsi="Times New Roman" w:cs="Times New Roman"/>
          <w:sz w:val="24"/>
          <w:szCs w:val="24"/>
        </w:rPr>
        <w:t>, реферат</w:t>
      </w:r>
      <w:r w:rsidRPr="003226AC">
        <w:rPr>
          <w:rFonts w:ascii="Times New Roman" w:hAnsi="Times New Roman" w:cs="Times New Roman"/>
          <w:sz w:val="24"/>
          <w:szCs w:val="24"/>
        </w:rPr>
        <w:t>.</w:t>
      </w:r>
    </w:p>
    <w:p w:rsidR="003226AC" w:rsidRPr="003226AC" w:rsidRDefault="003226AC" w:rsidP="003226AC">
      <w:pPr>
        <w:pStyle w:val="a4"/>
        <w:rPr>
          <w:rFonts w:ascii="Times New Roman" w:hAnsi="Times New Roman" w:cs="Times New Roman"/>
          <w:sz w:val="24"/>
          <w:szCs w:val="24"/>
        </w:rPr>
      </w:pPr>
      <w:r w:rsidRPr="003226AC">
        <w:rPr>
          <w:rFonts w:ascii="Times New Roman" w:hAnsi="Times New Roman" w:cs="Times New Roman"/>
          <w:sz w:val="24"/>
          <w:szCs w:val="24"/>
        </w:rPr>
        <w:t>Форма проведения промежуточной аттестации –  экзамен.</w:t>
      </w:r>
    </w:p>
    <w:p w:rsidR="003226AC" w:rsidRPr="003226AC" w:rsidRDefault="003226AC" w:rsidP="003226A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3226AC" w:rsidRPr="003226AC" w:rsidRDefault="003226AC" w:rsidP="003226A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226AC">
        <w:rPr>
          <w:rFonts w:ascii="Times New Roman" w:hAnsi="Times New Roman" w:cs="Times New Roman"/>
          <w:sz w:val="24"/>
          <w:szCs w:val="24"/>
        </w:rPr>
        <w:t>Текущий контроль выполнения заданий осуществляется регулярно, начиная со второй недели семестра. Контроль и оценивание выполнения проекта осуществляется на 13 неделе семестра. Текущий контроль освоения отдельных разделов дисциплины осуществляется при помощи докладов в завершении изучения каждого раздела. Система текущего контроля успеваемости служит в дальнейшем наиболее качественному и объективному оцениванию в ходе промежуточной аттестации.</w:t>
      </w:r>
    </w:p>
    <w:p w:rsidR="003226AC" w:rsidRDefault="003226AC" w:rsidP="003226AC">
      <w:pPr>
        <w:pStyle w:val="a4"/>
        <w:rPr>
          <w:bCs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226AC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в форме экзамена. </w:t>
      </w:r>
    </w:p>
    <w:p w:rsidR="003226AC" w:rsidRDefault="003226AC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226AC" w:rsidRPr="003226AC" w:rsidRDefault="00905525" w:rsidP="003226AC">
      <w:pPr>
        <w:tabs>
          <w:tab w:val="left" w:pos="708"/>
        </w:tabs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6.2. </w:t>
      </w:r>
      <w:r w:rsidR="003226AC" w:rsidRPr="003226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контрольных работ</w:t>
      </w:r>
    </w:p>
    <w:p w:rsidR="003226AC" w:rsidRDefault="003226AC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35" w:type="dxa"/>
          <w:right w:w="40" w:type="dxa"/>
        </w:tblCellMar>
        <w:tblLook w:val="0000"/>
      </w:tblPr>
      <w:tblGrid>
        <w:gridCol w:w="2160"/>
        <w:gridCol w:w="7064"/>
      </w:tblGrid>
      <w:tr w:rsidR="003226AC" w:rsidRPr="003226AC" w:rsidTr="0091243E">
        <w:trPr>
          <w:trHeight w:val="48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  <w:vAlign w:val="center"/>
          </w:tcPr>
          <w:p w:rsidR="003226AC" w:rsidRPr="0091243E" w:rsidRDefault="003226AC" w:rsidP="0091243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3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  <w:vAlign w:val="center"/>
          </w:tcPr>
          <w:p w:rsidR="003226AC" w:rsidRPr="0091243E" w:rsidRDefault="003226AC" w:rsidP="0091243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43E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контрольной работы</w:t>
            </w:r>
          </w:p>
        </w:tc>
      </w:tr>
      <w:tr w:rsidR="003226AC" w:rsidRPr="003226AC" w:rsidTr="003226AC">
        <w:trPr>
          <w:trHeight w:val="48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</w:tcPr>
          <w:p w:rsidR="0091243E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менеджмента. 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Виды менеджмента.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Менеджмент в сфере культуры. 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управления в области культуры. 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менеджмента в сфере 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народной художественной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26AC" w:rsidRPr="003226AC" w:rsidTr="003226AC">
        <w:trPr>
          <w:trHeight w:val="124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Маркетинг. Особенности маркетинга в сфере культуры.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 маркетинга в сфере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 народной художественной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маркетинга в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 народной художественной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226AC" w:rsidRPr="003226AC" w:rsidTr="003226AC">
        <w:trPr>
          <w:trHeight w:val="48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Реклама и технологии ПР.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ставка изделий декоративно-прикладного творчества  как бренд: эффективные приемы и принципы продвижения.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Реклама, PR и взаимодействие со СМИ как средство привлечения дополнительного внимания и сре</w:t>
            </w:r>
            <w:proofErr w:type="gramStart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 в сф</w:t>
            </w:r>
            <w:proofErr w:type="gramEnd"/>
            <w:r w:rsidR="0091243E">
              <w:rPr>
                <w:rFonts w:ascii="Times New Roman" w:hAnsi="Times New Roman" w:cs="Times New Roman"/>
                <w:sz w:val="24"/>
                <w:szCs w:val="24"/>
              </w:rPr>
              <w:t>ере народной художественной культуры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PR-технологии в сфере народной художественной культуры. 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со СМИ в сфере народной художественной культуры</w:t>
            </w:r>
            <w:proofErr w:type="gramStart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3226AC" w:rsidRPr="003226AC" w:rsidTr="003226AC">
        <w:trPr>
          <w:trHeight w:val="48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персоналом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Персонал как объект управления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Маркетинг персонала.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Управление профессиональным ростом руководителей и специалистов.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Управление трудовой мотивацией.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Управление развитием персонала.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социальным развитием</w:t>
            </w:r>
          </w:p>
        </w:tc>
      </w:tr>
      <w:tr w:rsidR="003226AC" w:rsidRPr="003226AC" w:rsidTr="003226AC">
        <w:trPr>
          <w:trHeight w:val="48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Организационная структура управления  деятельностью коллективом народного художественного творчества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различных мероприятий (концертов, фестивалей, выставок, ярмарок, конкурсов, лотерей)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 в сфере народной художественной культуры</w:t>
            </w:r>
            <w:proofErr w:type="gramStart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124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о выбору студента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этнокультурных центров.</w:t>
            </w:r>
          </w:p>
        </w:tc>
      </w:tr>
      <w:tr w:rsidR="003226AC" w:rsidRPr="003226AC" w:rsidTr="003226AC">
        <w:trPr>
          <w:trHeight w:val="48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9124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Учёт, отчётность и контроль в сфере народной художественной культуры и народного искусства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Государственное (муниципальное) задание для учреждений культуры: расчет стоимости услуг.</w:t>
            </w:r>
          </w:p>
        </w:tc>
      </w:tr>
      <w:tr w:rsidR="003226AC" w:rsidRPr="003226AC" w:rsidTr="003226AC">
        <w:trPr>
          <w:trHeight w:val="48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9124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Коммуникации в сфере народной художественной культуры и народного искусства. PR.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Маркетинговые коммуникации в сфере народной художественной культуры (PR, FR технологии). 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Связь с общественностью: концепция и технологии. 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Брендинг</w:t>
            </w:r>
            <w:proofErr w:type="spellEnd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 в сфере народной художественной культуры.</w:t>
            </w:r>
          </w:p>
        </w:tc>
      </w:tr>
      <w:tr w:rsidR="003226AC" w:rsidRPr="003226AC" w:rsidTr="003226AC">
        <w:trPr>
          <w:trHeight w:val="48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9124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деятельности в сфере культуры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5" w:type="dxa"/>
            </w:tcMar>
          </w:tcPr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Дополнительное финансирование: организация платных услуг, спонсорство, гранты.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оптимизация плана финансово-хозяйственной деятельности учреждения культуры. </w:t>
            </w:r>
          </w:p>
          <w:p w:rsidR="003226AC" w:rsidRPr="003226AC" w:rsidRDefault="003226AC" w:rsidP="003226A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Фандрейзинг</w:t>
            </w:r>
            <w:proofErr w:type="spellEnd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 в сфере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культуры.</w:t>
            </w:r>
          </w:p>
          <w:p w:rsidR="003226AC" w:rsidRPr="003226AC" w:rsidRDefault="003226AC" w:rsidP="0091243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  <w:proofErr w:type="spellStart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спонсоринга</w:t>
            </w:r>
            <w:proofErr w:type="spellEnd"/>
            <w:r w:rsidRPr="003226A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912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26AC">
              <w:rPr>
                <w:rFonts w:ascii="Times New Roman" w:hAnsi="Times New Roman" w:cs="Times New Roman"/>
                <w:sz w:val="24"/>
                <w:szCs w:val="24"/>
              </w:rPr>
              <w:t>культуры.</w:t>
            </w:r>
          </w:p>
        </w:tc>
      </w:tr>
    </w:tbl>
    <w:p w:rsidR="009E0760" w:rsidRDefault="009E0760" w:rsidP="009E0760">
      <w:pPr>
        <w:keepNext/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0760" w:rsidRDefault="009E0760" w:rsidP="009E0760">
      <w:pPr>
        <w:keepNext/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Проектная деятельность (проект)</w:t>
      </w:r>
      <w:r w:rsidR="006165E7">
        <w:rPr>
          <w:rFonts w:ascii="Times New Roman" w:hAnsi="Times New Roman"/>
          <w:b/>
          <w:sz w:val="24"/>
          <w:szCs w:val="24"/>
        </w:rPr>
        <w:t xml:space="preserve">  </w:t>
      </w:r>
      <w:r w:rsidR="00D53BBE">
        <w:rPr>
          <w:rFonts w:ascii="Times New Roman" w:hAnsi="Times New Roman"/>
          <w:b/>
          <w:sz w:val="24"/>
          <w:szCs w:val="24"/>
        </w:rPr>
        <w:t>ПК-9</w:t>
      </w:r>
    </w:p>
    <w:p w:rsidR="006165E7" w:rsidRDefault="006165E7" w:rsidP="006165E7">
      <w:pPr>
        <w:keepNext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5E7" w:rsidRDefault="006165E7" w:rsidP="006165E7">
      <w:pPr>
        <w:keepNext/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самостоятельно конструировать свои знания в процессе обучения.</w:t>
      </w:r>
    </w:p>
    <w:p w:rsidR="009E0760" w:rsidRDefault="006165E7" w:rsidP="009E0760">
      <w:pPr>
        <w:keepNext/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E0760">
        <w:rPr>
          <w:rFonts w:ascii="Times New Roman" w:hAnsi="Times New Roman"/>
          <w:sz w:val="24"/>
          <w:szCs w:val="24"/>
        </w:rPr>
        <w:t xml:space="preserve">Цель:  решение практических задач и проблем, умение ориентироваться в информационном пространстве и достичь </w:t>
      </w:r>
      <w:proofErr w:type="spellStart"/>
      <w:r w:rsidR="009E0760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="009E0760">
        <w:rPr>
          <w:rFonts w:ascii="Times New Roman" w:hAnsi="Times New Roman"/>
          <w:sz w:val="24"/>
          <w:szCs w:val="24"/>
        </w:rPr>
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</w:t>
      </w:r>
      <w:proofErr w:type="gramStart"/>
      <w:r w:rsidR="009E076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9E0760">
        <w:rPr>
          <w:rFonts w:ascii="Times New Roman" w:hAnsi="Times New Roman"/>
          <w:sz w:val="24"/>
          <w:szCs w:val="24"/>
        </w:rPr>
        <w:t>.</w:t>
      </w:r>
    </w:p>
    <w:p w:rsidR="009E0760" w:rsidRDefault="009E0760" w:rsidP="009E0760">
      <w:pPr>
        <w:keepNext/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Включает подготовку проекта по следующей тематике (на выбор студента):</w:t>
      </w:r>
    </w:p>
    <w:p w:rsidR="009E0760" w:rsidRPr="009E0760" w:rsidRDefault="009E0760" w:rsidP="009E0760">
      <w:pPr>
        <w:pStyle w:val="a3"/>
        <w:keepNext/>
        <w:widowControl w:val="0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0760">
        <w:rPr>
          <w:rFonts w:ascii="Times New Roman" w:hAnsi="Times New Roman"/>
          <w:sz w:val="24"/>
          <w:szCs w:val="24"/>
        </w:rPr>
        <w:t>Проект учреждения социально-культурного профиля.</w:t>
      </w:r>
    </w:p>
    <w:p w:rsidR="009E0760" w:rsidRPr="009E0760" w:rsidRDefault="009E0760" w:rsidP="009E076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0760">
        <w:rPr>
          <w:rFonts w:ascii="Times New Roman" w:hAnsi="Times New Roman"/>
          <w:sz w:val="24"/>
          <w:szCs w:val="24"/>
        </w:rPr>
        <w:t>Проект социально-культурного мероприятия.</w:t>
      </w:r>
    </w:p>
    <w:p w:rsidR="009E0760" w:rsidRPr="009E0760" w:rsidRDefault="009E0760" w:rsidP="009E076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0760">
        <w:rPr>
          <w:rFonts w:ascii="Times New Roman" w:hAnsi="Times New Roman"/>
          <w:sz w:val="24"/>
          <w:szCs w:val="24"/>
        </w:rPr>
        <w:t xml:space="preserve">Написание </w:t>
      </w:r>
      <w:proofErr w:type="spellStart"/>
      <w:r w:rsidRPr="009E0760">
        <w:rPr>
          <w:rFonts w:ascii="Times New Roman" w:hAnsi="Times New Roman"/>
          <w:sz w:val="24"/>
          <w:szCs w:val="24"/>
        </w:rPr>
        <w:t>грантового</w:t>
      </w:r>
      <w:proofErr w:type="spellEnd"/>
      <w:r w:rsidRPr="009E0760">
        <w:rPr>
          <w:rFonts w:ascii="Times New Roman" w:hAnsi="Times New Roman"/>
          <w:sz w:val="24"/>
          <w:szCs w:val="24"/>
        </w:rPr>
        <w:t xml:space="preserve"> проекта.</w:t>
      </w:r>
    </w:p>
    <w:p w:rsidR="009E0760" w:rsidRDefault="009E0760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85059" w:rsidRPr="00905525" w:rsidRDefault="00905525" w:rsidP="00D8505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5525">
        <w:rPr>
          <w:rFonts w:ascii="Times New Roman" w:eastAsia="Calibri" w:hAnsi="Times New Roman" w:cs="Times New Roman"/>
          <w:b/>
          <w:sz w:val="24"/>
          <w:szCs w:val="24"/>
        </w:rPr>
        <w:t xml:space="preserve">6.3. </w:t>
      </w:r>
      <w:r w:rsidR="00D85059" w:rsidRPr="00905525">
        <w:rPr>
          <w:rFonts w:ascii="Times New Roman" w:eastAsia="Calibri" w:hAnsi="Times New Roman" w:cs="Times New Roman"/>
          <w:b/>
          <w:sz w:val="24"/>
          <w:szCs w:val="24"/>
        </w:rPr>
        <w:t>Тестовые задания</w:t>
      </w:r>
      <w:r w:rsidRPr="0090552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905525">
        <w:rPr>
          <w:rFonts w:ascii="Times New Roman" w:eastAsia="Calibri" w:hAnsi="Times New Roman" w:cs="Times New Roman"/>
          <w:b/>
          <w:sz w:val="24"/>
          <w:szCs w:val="24"/>
        </w:rPr>
        <w:t>см</w:t>
      </w:r>
      <w:proofErr w:type="gramEnd"/>
      <w:r w:rsidRPr="00905525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r w:rsidR="00F14063">
        <w:rPr>
          <w:rFonts w:ascii="Times New Roman" w:eastAsia="Calibri" w:hAnsi="Times New Roman" w:cs="Times New Roman"/>
          <w:b/>
          <w:sz w:val="24"/>
          <w:szCs w:val="24"/>
        </w:rPr>
        <w:t>ФОС</w:t>
      </w:r>
      <w:r w:rsidRPr="0090552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B1DEF" w:rsidRPr="0090552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5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</w:t>
      </w:r>
      <w:r w:rsidR="00905525" w:rsidRPr="00905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05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690"/>
        <w:gridCol w:w="7170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Pr="009118C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118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Pr="009118CC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Pr="009118C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Pr="009118C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Pr="009118C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Pr="009118C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Pr="009118CC" w:rsidRDefault="006165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Pr="009118CC" w:rsidRDefault="006165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4B1DEF" w:rsidTr="00C21B65">
        <w:trPr>
          <w:trHeight w:val="57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9118CC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Pr="009118CC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Pr="009118CC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118C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905525" w:rsidRDefault="00905525" w:rsidP="00D8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(реферат)</w:t>
            </w:r>
          </w:p>
          <w:p w:rsidR="004B1DEF" w:rsidRPr="009118CC" w:rsidRDefault="00501456" w:rsidP="00D85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C85A57"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  <w:r w:rsidRPr="009118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905525" w:rsidRDefault="00905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5525" w:rsidRDefault="00905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5525" w:rsidRDefault="00905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зачтено</w:t>
            </w:r>
          </w:p>
          <w:p w:rsidR="004B1DEF" w:rsidRPr="009118CC" w:rsidRDefault="00C85A57" w:rsidP="00905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01456" w:rsidRPr="00911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Pr="00905525" w:rsidRDefault="00D53B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</w:t>
      </w:r>
      <w:r w:rsidR="00501456" w:rsidRPr="00905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Критерии оценки результатов по</w:t>
      </w:r>
      <w:r w:rsidR="00D85059" w:rsidRPr="00905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 w:rsidRPr="009055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B1DEF" w:rsidRDefault="00F8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</w:t>
            </w:r>
            <w:r w:rsidR="0050145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</w:t>
            </w:r>
            <w:proofErr w:type="gramStart"/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05C22" w:rsidRDefault="00D53BBE" w:rsidP="00F14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6.6</w:t>
      </w:r>
      <w:r w:rsidR="00501456" w:rsidRPr="00B05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Оценочные средства </w:t>
      </w:r>
      <w:r w:rsidR="00501456" w:rsidRPr="00B05C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(материалы)</w:t>
      </w:r>
      <w:r w:rsidR="00501456" w:rsidRPr="00B05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="00501456" w:rsidRPr="00B05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="00501456" w:rsidRPr="00B05C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дисциплине </w:t>
      </w:r>
    </w:p>
    <w:p w:rsidR="00F14063" w:rsidRDefault="00F14063" w:rsidP="00F14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00"/>
        <w:gridCol w:w="1933"/>
        <w:gridCol w:w="6127"/>
      </w:tblGrid>
      <w:tr w:rsidR="00D53BBE" w:rsidTr="009A292A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D53BBE" w:rsidTr="009A292A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4D3F4C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53BBE" w:rsidTr="009A292A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D53BBE" w:rsidRDefault="00D53BBE" w:rsidP="00D53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К-1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4D3F4C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D53BBE" w:rsidTr="009A292A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D53BBE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4D3F4C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D53BBE" w:rsidTr="009A292A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D53BBE" w:rsidRDefault="00D53BBE" w:rsidP="004D3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контр</w:t>
            </w:r>
            <w:r w:rsid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(темы 1-3)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D53BBE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ПК-9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53BBE" w:rsidRP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D53BBE" w:rsidTr="009A292A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</w:t>
            </w:r>
            <w:r w:rsidR="004D3F4C"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</w:t>
            </w:r>
            <w:r w:rsid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="004D3F4C"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(темы 4-5)</w:t>
            </w:r>
          </w:p>
          <w:p w:rsidR="004D3F4C" w:rsidRPr="00D53BBE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- </w:t>
            </w: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(темы 6</w:t>
            </w: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</w:t>
            </w:r>
            <w:r w:rsid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  <w:p w:rsid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3F4C" w:rsidRPr="00D53BBE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ПК-10, ПК-11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BBE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  <w:p w:rsid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3F4C" w:rsidRP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4D3F4C" w:rsidTr="009A292A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4C" w:rsidRPr="00D53BBE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4C" w:rsidRPr="00D53BBE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4C" w:rsidRP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4D3F4C" w:rsidTr="009A292A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ПК-10</w:t>
            </w:r>
          </w:p>
        </w:tc>
        <w:tc>
          <w:tcPr>
            <w:tcW w:w="310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F4C" w:rsidRPr="004D3F4C" w:rsidRDefault="004D3F4C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</w:t>
            </w:r>
            <w:proofErr w:type="gramEnd"/>
            <w:r w:rsidRPr="004D3F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/не зачтено</w:t>
            </w:r>
          </w:p>
        </w:tc>
      </w:tr>
      <w:tr w:rsidR="00D53BBE" w:rsidTr="009A292A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 </w:t>
            </w:r>
          </w:p>
          <w:p w:rsidR="00D53BBE" w:rsidRDefault="00D53BBE" w:rsidP="00D53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(экзамен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D53BBE" w:rsidRP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</w:t>
            </w:r>
          </w:p>
          <w:p w:rsidR="00D53BBE" w:rsidRP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ПК-10</w:t>
            </w:r>
          </w:p>
          <w:p w:rsidR="00D53BBE" w:rsidRP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ПК-11</w:t>
            </w:r>
          </w:p>
        </w:tc>
        <w:tc>
          <w:tcPr>
            <w:tcW w:w="3106" w:type="pct"/>
            <w:tcBorders>
              <w:top w:val="single" w:sz="4" w:space="0" w:color="auto"/>
              <w:bottom w:val="single" w:sz="4" w:space="0" w:color="auto"/>
            </w:tcBorders>
          </w:tcPr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  <w:p w:rsidR="00D53BBE" w:rsidRDefault="00D53BBE" w:rsidP="009A2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  <w:p w:rsidR="00D53BBE" w:rsidRPr="00D53BBE" w:rsidRDefault="00D53BBE" w:rsidP="004D3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53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еудовлетворительно</w:t>
            </w:r>
          </w:p>
        </w:tc>
      </w:tr>
    </w:tbl>
    <w:p w:rsidR="00D53BBE" w:rsidRDefault="00D53BBE" w:rsidP="00F140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05C22">
        <w:rPr>
          <w:rFonts w:ascii="Times New Roman" w:hAnsi="Times New Roman" w:cs="Times New Roman"/>
          <w:b/>
          <w:sz w:val="24"/>
          <w:szCs w:val="24"/>
        </w:rPr>
        <w:t>Темы для дискуссии:</w:t>
      </w:r>
    </w:p>
    <w:p w:rsidR="00B05C22" w:rsidRPr="00B05C22" w:rsidRDefault="00B05C22" w:rsidP="0080226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Докажите или опровергните утверждение: «</w:t>
      </w:r>
      <w:proofErr w:type="spellStart"/>
      <w:r w:rsidRPr="00B05C22">
        <w:rPr>
          <w:rFonts w:ascii="Times New Roman" w:hAnsi="Times New Roman" w:cs="Times New Roman"/>
          <w:sz w:val="24"/>
          <w:szCs w:val="24"/>
        </w:rPr>
        <w:t>Фандрейзинг</w:t>
      </w:r>
      <w:proofErr w:type="spellEnd"/>
      <w:r w:rsidRPr="00B05C22">
        <w:rPr>
          <w:rFonts w:ascii="Times New Roman" w:hAnsi="Times New Roman" w:cs="Times New Roman"/>
          <w:sz w:val="24"/>
          <w:szCs w:val="24"/>
        </w:rPr>
        <w:t xml:space="preserve"> — технология, свойственная как сфере культуры, так и социально-культурной сфере в целом».</w:t>
      </w:r>
    </w:p>
    <w:p w:rsidR="00B05C22" w:rsidRPr="00B05C22" w:rsidRDefault="00B05C22" w:rsidP="0080226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Докажите утверждение: «Организации культуры отличаются высокой диверсификацией источников финансирования».</w:t>
      </w:r>
    </w:p>
    <w:p w:rsidR="00B05C22" w:rsidRPr="00B05C22" w:rsidRDefault="00B05C22" w:rsidP="0080226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 чем рациональность практики ряда стран, где часть бюджетных средств идет на «непосредственное финансирование потребителя» в социально-культурной сфере.</w:t>
      </w: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B05C22">
        <w:rPr>
          <w:rFonts w:ascii="Times New Roman" w:hAnsi="Times New Roman" w:cs="Times New Roman"/>
          <w:b/>
          <w:sz w:val="24"/>
          <w:szCs w:val="24"/>
        </w:rPr>
        <w:t>Вопросы для семинарских занятий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b/>
          <w:sz w:val="24"/>
          <w:szCs w:val="24"/>
        </w:rPr>
        <w:t>Семинар 1.</w:t>
      </w:r>
      <w:r w:rsidR="00305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5C22">
        <w:rPr>
          <w:rFonts w:ascii="Times New Roman" w:hAnsi="Times New Roman" w:cs="Times New Roman"/>
          <w:sz w:val="24"/>
          <w:szCs w:val="24"/>
        </w:rPr>
        <w:t>Вопросы:</w:t>
      </w:r>
    </w:p>
    <w:p w:rsidR="00B05C22" w:rsidRPr="00B05C22" w:rsidRDefault="00B05C22" w:rsidP="0080226F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Обоснуйте следующее высказывание: «Профессиональный менеджмент в народной художественной культуре и народном искусстве является фундаментом эффективной этнокультурной и </w:t>
      </w:r>
      <w:proofErr w:type="spellStart"/>
      <w:r w:rsidRPr="00B05C22">
        <w:rPr>
          <w:rFonts w:ascii="Times New Roman" w:hAnsi="Times New Roman" w:cs="Times New Roman"/>
          <w:sz w:val="24"/>
          <w:szCs w:val="24"/>
        </w:rPr>
        <w:t>этнохудожественной</w:t>
      </w:r>
      <w:proofErr w:type="spellEnd"/>
      <w:r w:rsidRPr="00B05C22">
        <w:rPr>
          <w:rFonts w:ascii="Times New Roman" w:hAnsi="Times New Roman" w:cs="Times New Roman"/>
          <w:sz w:val="24"/>
          <w:szCs w:val="24"/>
        </w:rPr>
        <w:t xml:space="preserve"> деятельности».</w:t>
      </w:r>
    </w:p>
    <w:p w:rsidR="00B05C22" w:rsidRPr="00B05C22" w:rsidRDefault="00B05C22" w:rsidP="0080226F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Дайте собственное определение понятию «менеджмент в народной художественной культуре и народном искусстве».</w:t>
      </w:r>
    </w:p>
    <w:p w:rsidR="00B05C22" w:rsidRPr="00B05C22" w:rsidRDefault="00B05C22" w:rsidP="0080226F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Укажите специфические особенности управления </w:t>
      </w:r>
      <w:proofErr w:type="spellStart"/>
      <w:r w:rsidRPr="00B05C22">
        <w:rPr>
          <w:rFonts w:ascii="Times New Roman" w:hAnsi="Times New Roman" w:cs="Times New Roman"/>
          <w:sz w:val="24"/>
          <w:szCs w:val="24"/>
        </w:rPr>
        <w:t>этнохудожественными</w:t>
      </w:r>
      <w:proofErr w:type="spellEnd"/>
      <w:r w:rsidRPr="00B05C22">
        <w:rPr>
          <w:rFonts w:ascii="Times New Roman" w:hAnsi="Times New Roman" w:cs="Times New Roman"/>
          <w:sz w:val="24"/>
          <w:szCs w:val="24"/>
        </w:rPr>
        <w:t xml:space="preserve"> процессами. </w:t>
      </w:r>
    </w:p>
    <w:p w:rsidR="00B05C22" w:rsidRPr="00B05C22" w:rsidRDefault="00B05C22" w:rsidP="0080226F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Обоснуйте пути развития народной художественной культуры в русле решения управленческих проблем.</w:t>
      </w:r>
    </w:p>
    <w:p w:rsidR="00B05C22" w:rsidRPr="00B05C22" w:rsidRDefault="00B05C22" w:rsidP="0080226F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Выявите особенности подготовки менеджеров в сфере народной художественной культуры. </w:t>
      </w:r>
    </w:p>
    <w:p w:rsidR="00B05C22" w:rsidRPr="00B05C22" w:rsidRDefault="00B05C22" w:rsidP="0080226F">
      <w:pPr>
        <w:pStyle w:val="a4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Назовите основные требования к менеджеру  в сфере народной художественной культуры.</w:t>
      </w: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Семинар 2.</w:t>
      </w:r>
      <w:r w:rsidR="00305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FB2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B05C22" w:rsidRPr="00B05C22" w:rsidRDefault="00B05C22" w:rsidP="0080226F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 чем заключаются организационно-управленческие  основы работы коллектива</w:t>
      </w:r>
      <w:r w:rsidR="00305FB2">
        <w:rPr>
          <w:rFonts w:ascii="Times New Roman" w:hAnsi="Times New Roman" w:cs="Times New Roman"/>
          <w:sz w:val="24"/>
          <w:szCs w:val="24"/>
        </w:rPr>
        <w:t xml:space="preserve"> </w:t>
      </w:r>
      <w:r w:rsidRPr="00B05C22">
        <w:rPr>
          <w:rFonts w:ascii="Times New Roman" w:hAnsi="Times New Roman" w:cs="Times New Roman"/>
          <w:sz w:val="24"/>
          <w:szCs w:val="24"/>
        </w:rPr>
        <w:t>народного</w:t>
      </w:r>
      <w:r w:rsidR="00305FB2">
        <w:rPr>
          <w:rFonts w:ascii="Times New Roman" w:hAnsi="Times New Roman" w:cs="Times New Roman"/>
          <w:sz w:val="24"/>
          <w:szCs w:val="24"/>
        </w:rPr>
        <w:t xml:space="preserve"> </w:t>
      </w:r>
      <w:r w:rsidRPr="00B05C22">
        <w:rPr>
          <w:rFonts w:ascii="Times New Roman" w:hAnsi="Times New Roman" w:cs="Times New Roman"/>
          <w:sz w:val="24"/>
          <w:szCs w:val="24"/>
        </w:rPr>
        <w:t>художественного</w:t>
      </w:r>
      <w:r w:rsidR="00305FB2">
        <w:rPr>
          <w:rFonts w:ascii="Times New Roman" w:hAnsi="Times New Roman" w:cs="Times New Roman"/>
          <w:sz w:val="24"/>
          <w:szCs w:val="24"/>
        </w:rPr>
        <w:t xml:space="preserve"> </w:t>
      </w:r>
      <w:r w:rsidRPr="00B05C22">
        <w:rPr>
          <w:rFonts w:ascii="Times New Roman" w:hAnsi="Times New Roman" w:cs="Times New Roman"/>
          <w:sz w:val="24"/>
          <w:szCs w:val="24"/>
        </w:rPr>
        <w:t>творчества?</w:t>
      </w:r>
    </w:p>
    <w:p w:rsidR="00B05C22" w:rsidRPr="00B05C22" w:rsidRDefault="00B05C22" w:rsidP="0080226F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 чем состоит специфика руководства групповыми формами художественно-творческой деятельности коллектива?</w:t>
      </w:r>
    </w:p>
    <w:p w:rsidR="00B05C22" w:rsidRPr="00B05C22" w:rsidRDefault="00B05C22" w:rsidP="0080226F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Укажите основные принципы планирования и учета работы коллектива народного художественного творчества.</w:t>
      </w:r>
    </w:p>
    <w:p w:rsidR="00B05C22" w:rsidRPr="00B05C22" w:rsidRDefault="00B05C22" w:rsidP="0080226F">
      <w:pPr>
        <w:pStyle w:val="a4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Назовите виды и обоснуйте примерную структуру плана работ коллектива</w:t>
      </w:r>
      <w:r w:rsidR="00305FB2">
        <w:rPr>
          <w:rFonts w:ascii="Times New Roman" w:hAnsi="Times New Roman" w:cs="Times New Roman"/>
          <w:sz w:val="24"/>
          <w:szCs w:val="24"/>
        </w:rPr>
        <w:t xml:space="preserve"> </w:t>
      </w:r>
      <w:r w:rsidRPr="00B05C22">
        <w:rPr>
          <w:rFonts w:ascii="Times New Roman" w:hAnsi="Times New Roman" w:cs="Times New Roman"/>
          <w:sz w:val="24"/>
          <w:szCs w:val="24"/>
        </w:rPr>
        <w:t>народного</w:t>
      </w:r>
      <w:r w:rsidR="00305FB2">
        <w:rPr>
          <w:rFonts w:ascii="Times New Roman" w:hAnsi="Times New Roman" w:cs="Times New Roman"/>
          <w:sz w:val="24"/>
          <w:szCs w:val="24"/>
        </w:rPr>
        <w:t xml:space="preserve"> </w:t>
      </w:r>
      <w:r w:rsidRPr="00B05C22">
        <w:rPr>
          <w:rFonts w:ascii="Times New Roman" w:hAnsi="Times New Roman" w:cs="Times New Roman"/>
          <w:sz w:val="24"/>
          <w:szCs w:val="24"/>
        </w:rPr>
        <w:t>художественного</w:t>
      </w:r>
      <w:r w:rsidR="00305FB2">
        <w:rPr>
          <w:rFonts w:ascii="Times New Roman" w:hAnsi="Times New Roman" w:cs="Times New Roman"/>
          <w:sz w:val="24"/>
          <w:szCs w:val="24"/>
        </w:rPr>
        <w:t xml:space="preserve"> 0</w:t>
      </w:r>
      <w:r w:rsidRPr="00B05C22">
        <w:rPr>
          <w:rFonts w:ascii="Times New Roman" w:hAnsi="Times New Roman" w:cs="Times New Roman"/>
          <w:sz w:val="24"/>
          <w:szCs w:val="24"/>
        </w:rPr>
        <w:t>творчества.</w:t>
      </w: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C22" w:rsidRPr="00305FB2" w:rsidRDefault="00B05C22" w:rsidP="00B05C2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Семинар 3.</w:t>
      </w:r>
      <w:r w:rsidR="00305FB2" w:rsidRPr="00305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FB2">
        <w:rPr>
          <w:rFonts w:ascii="Times New Roman" w:hAnsi="Times New Roman" w:cs="Times New Roman"/>
          <w:b/>
          <w:sz w:val="24"/>
          <w:szCs w:val="24"/>
        </w:rPr>
        <w:t>Подготовьте сообщения по следующей тематике:</w:t>
      </w:r>
    </w:p>
    <w:p w:rsidR="00B05C22" w:rsidRPr="00B05C22" w:rsidRDefault="00B05C22" w:rsidP="0080226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Информационное обеспечение принимаемых решений и контроля их реализации, анализа итогов деятельности как важнейшее условие эффективности современного менеджмента. </w:t>
      </w:r>
    </w:p>
    <w:p w:rsidR="00B05C22" w:rsidRPr="00B05C22" w:rsidRDefault="00B05C22" w:rsidP="0080226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Мониторинг состояния дел учреждений этнокультурного профиля как  первичное (</w:t>
      </w:r>
      <w:proofErr w:type="spellStart"/>
      <w:r w:rsidRPr="00B05C22">
        <w:rPr>
          <w:rFonts w:ascii="Times New Roman" w:hAnsi="Times New Roman" w:cs="Times New Roman"/>
          <w:sz w:val="24"/>
          <w:szCs w:val="24"/>
        </w:rPr>
        <w:t>фактологическое</w:t>
      </w:r>
      <w:proofErr w:type="spellEnd"/>
      <w:r w:rsidRPr="00B05C22">
        <w:rPr>
          <w:rFonts w:ascii="Times New Roman" w:hAnsi="Times New Roman" w:cs="Times New Roman"/>
          <w:sz w:val="24"/>
          <w:szCs w:val="24"/>
        </w:rPr>
        <w:t xml:space="preserve">) информационное обеспечение. </w:t>
      </w:r>
    </w:p>
    <w:p w:rsidR="00B05C22" w:rsidRPr="00B05C22" w:rsidRDefault="00B05C22" w:rsidP="0080226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Анализ состояния конкретных рынков услуг, тенденций их развития, экспертиз и оценок, рекомендаций как вторичное (аналитическое) информационное обеспечение. </w:t>
      </w:r>
    </w:p>
    <w:p w:rsidR="00B05C22" w:rsidRPr="00B05C22" w:rsidRDefault="00B05C22" w:rsidP="0080226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Проблемы создания системы информационного обеспечения в сфере народной художественной культуры. </w:t>
      </w:r>
    </w:p>
    <w:p w:rsidR="00B05C22" w:rsidRPr="00B05C22" w:rsidRDefault="00B05C22" w:rsidP="0080226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Задачи и функции системы информационного обеспечения в управлении сферой народной художественной культуры. </w:t>
      </w:r>
    </w:p>
    <w:p w:rsidR="00B05C22" w:rsidRPr="00B05C22" w:rsidRDefault="00B05C22" w:rsidP="0080226F">
      <w:pPr>
        <w:pStyle w:val="a4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5C22">
        <w:rPr>
          <w:rFonts w:ascii="Times New Roman" w:hAnsi="Times New Roman" w:cs="Times New Roman"/>
          <w:sz w:val="24"/>
          <w:szCs w:val="24"/>
        </w:rPr>
        <w:lastRenderedPageBreak/>
        <w:t xml:space="preserve">Создании информационно-аналитических, информационно-маркетинговых, рекламных, информационно-издательских и подобных служб (центров, агентств) с целью  информационного обеспечения этнокультурных программ и проектов, помощи в их продвижении. </w:t>
      </w:r>
      <w:proofErr w:type="gramEnd"/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C22" w:rsidRPr="00305FB2" w:rsidRDefault="00B05C22" w:rsidP="00B05C2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Семинар 4.</w:t>
      </w:r>
      <w:r w:rsidR="00305FB2" w:rsidRPr="00305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FB2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B05C22" w:rsidRPr="00B05C22" w:rsidRDefault="00B05C22" w:rsidP="0080226F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Выявите специфику менеджмента в сфере народной художественной культуры,  связанную с особенностями «духовного производства». </w:t>
      </w:r>
    </w:p>
    <w:p w:rsidR="00B05C22" w:rsidRPr="00B05C22" w:rsidRDefault="00B05C22" w:rsidP="0080226F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Назовите особенности «продуктов» деятельности в сфере народной художественной культуры. </w:t>
      </w:r>
    </w:p>
    <w:p w:rsidR="00B05C22" w:rsidRPr="00B05C22" w:rsidRDefault="00B05C22" w:rsidP="0080226F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Охарактеризуйте основные виды  маркетинга в сфере народной художественной культуры. </w:t>
      </w:r>
    </w:p>
    <w:p w:rsidR="00B05C22" w:rsidRPr="00B05C22" w:rsidRDefault="00B05C22" w:rsidP="0080226F">
      <w:pPr>
        <w:pStyle w:val="a4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Обоснуйте факт превалирования </w:t>
      </w:r>
      <w:proofErr w:type="spellStart"/>
      <w:r w:rsidRPr="00B05C22">
        <w:rPr>
          <w:rFonts w:ascii="Times New Roman" w:hAnsi="Times New Roman" w:cs="Times New Roman"/>
          <w:sz w:val="24"/>
          <w:szCs w:val="24"/>
        </w:rPr>
        <w:t>нонпрофитного</w:t>
      </w:r>
      <w:proofErr w:type="spellEnd"/>
      <w:r w:rsidRPr="00B05C22">
        <w:rPr>
          <w:rFonts w:ascii="Times New Roman" w:hAnsi="Times New Roman" w:cs="Times New Roman"/>
          <w:sz w:val="24"/>
          <w:szCs w:val="24"/>
        </w:rPr>
        <w:t xml:space="preserve"> маркетинга.</w:t>
      </w: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C22" w:rsidRPr="00305FB2" w:rsidRDefault="00B05C22" w:rsidP="00B05C2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Семинар 5.</w:t>
      </w:r>
      <w:r w:rsidR="00305FB2" w:rsidRPr="00305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FB2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B05C22" w:rsidRPr="00B05C22" w:rsidRDefault="00B05C22" w:rsidP="008022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Назовите составляющие стратегии управления персоналом.</w:t>
      </w:r>
    </w:p>
    <w:p w:rsidR="00B05C22" w:rsidRPr="00B05C22" w:rsidRDefault="00B05C22" w:rsidP="008022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Что такое менеджмент  персонала?</w:t>
      </w:r>
    </w:p>
    <w:p w:rsidR="00B05C22" w:rsidRPr="00B05C22" w:rsidRDefault="00B05C22" w:rsidP="008022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Что включает в себя система управления персоналом?</w:t>
      </w:r>
    </w:p>
    <w:p w:rsidR="00B05C22" w:rsidRPr="00B05C22" w:rsidRDefault="00B05C22" w:rsidP="008022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Какие методы наиболее эффективные для обучения персонала поведенческим навыкам (ведение переговоров, проведение заседаний, работа в группе)? </w:t>
      </w:r>
    </w:p>
    <w:p w:rsidR="00B05C22" w:rsidRPr="00B05C22" w:rsidRDefault="00B05C22" w:rsidP="008022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С чем связано возрастание роли стратегического подхода к управлению персоналом в настоящее время?</w:t>
      </w:r>
    </w:p>
    <w:p w:rsidR="00B05C22" w:rsidRPr="00B05C22" w:rsidRDefault="00B05C22" w:rsidP="0080226F">
      <w:pPr>
        <w:pStyle w:val="a4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Какой метод в области совершенствования управления персоналом получил наибольшее распространение?</w:t>
      </w:r>
    </w:p>
    <w:p w:rsidR="00305FB2" w:rsidRDefault="00305FB2" w:rsidP="00B05C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C22" w:rsidRPr="00305FB2" w:rsidRDefault="00B05C22" w:rsidP="00B05C2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Семинар 6.</w:t>
      </w:r>
      <w:r w:rsidR="00305FB2" w:rsidRPr="00305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FB2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B05C22" w:rsidRPr="00B05C22" w:rsidRDefault="00B05C22" w:rsidP="0080226F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Назовите особенности учета деятельности учреждения культуры.</w:t>
      </w:r>
    </w:p>
    <w:p w:rsidR="00B05C22" w:rsidRPr="00B05C22" w:rsidRDefault="00B05C22" w:rsidP="0080226F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Какова роль и значение учета и отчетности?</w:t>
      </w:r>
    </w:p>
    <w:p w:rsidR="00B05C22" w:rsidRPr="00B05C22" w:rsidRDefault="00B05C22" w:rsidP="0080226F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Назовите виды учета и отчетности и требования к их организации. </w:t>
      </w:r>
    </w:p>
    <w:p w:rsidR="00B05C22" w:rsidRPr="00B05C22" w:rsidRDefault="00B05C22" w:rsidP="0080226F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 чем состоит специфика текущего учета?</w:t>
      </w:r>
    </w:p>
    <w:p w:rsidR="00B05C22" w:rsidRPr="00B05C22" w:rsidRDefault="00B05C22" w:rsidP="0080226F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В чем состоит специфика статистического учета и отчетности? </w:t>
      </w:r>
    </w:p>
    <w:p w:rsidR="00B05C22" w:rsidRPr="00B05C22" w:rsidRDefault="00B05C22" w:rsidP="0080226F">
      <w:pPr>
        <w:pStyle w:val="a4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 чем состоит специфика творческого отчета?</w:t>
      </w: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C22" w:rsidRPr="00305FB2" w:rsidRDefault="00B05C22" w:rsidP="00B05C2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Семинар 7.</w:t>
      </w:r>
      <w:r w:rsidR="00305FB2" w:rsidRPr="00305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FB2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B05C22" w:rsidRPr="00B05C22" w:rsidRDefault="00B05C22" w:rsidP="0080226F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Какие коммуникационные задачи можно решить с помощью выставок народного творчества?</w:t>
      </w:r>
    </w:p>
    <w:p w:rsidR="00B05C22" w:rsidRPr="00B05C22" w:rsidRDefault="00B05C22" w:rsidP="0080226F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Ярмарка как способ организации рекламной кампании.</w:t>
      </w:r>
    </w:p>
    <w:p w:rsidR="00B05C22" w:rsidRPr="00B05C22" w:rsidRDefault="00B05C22" w:rsidP="0080226F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Правила проведения презентации.</w:t>
      </w:r>
    </w:p>
    <w:p w:rsidR="00B05C22" w:rsidRPr="00B05C22" w:rsidRDefault="00B05C22" w:rsidP="0080226F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5C22">
        <w:rPr>
          <w:rFonts w:ascii="Times New Roman" w:hAnsi="Times New Roman" w:cs="Times New Roman"/>
          <w:sz w:val="24"/>
          <w:szCs w:val="24"/>
        </w:rPr>
        <w:t>Имиджевые</w:t>
      </w:r>
      <w:proofErr w:type="spellEnd"/>
      <w:r w:rsidRPr="00B05C22">
        <w:rPr>
          <w:rFonts w:ascii="Times New Roman" w:hAnsi="Times New Roman" w:cs="Times New Roman"/>
          <w:sz w:val="24"/>
          <w:szCs w:val="24"/>
        </w:rPr>
        <w:t xml:space="preserve"> приемы организации семинара и конференции.</w:t>
      </w:r>
    </w:p>
    <w:p w:rsidR="00B05C22" w:rsidRPr="00B05C22" w:rsidRDefault="00B05C22" w:rsidP="0080226F">
      <w:pPr>
        <w:pStyle w:val="a4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Экскурсия как вид коммуникации в сфере народного художественного творчества.</w:t>
      </w: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ab/>
      </w:r>
    </w:p>
    <w:p w:rsidR="00B05C22" w:rsidRPr="00305FB2" w:rsidRDefault="00B05C22" w:rsidP="00B05C2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Семинар 8.</w:t>
      </w:r>
      <w:r w:rsidR="00305FB2" w:rsidRPr="00305F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5FB2">
        <w:rPr>
          <w:rFonts w:ascii="Times New Roman" w:hAnsi="Times New Roman" w:cs="Times New Roman"/>
          <w:b/>
          <w:sz w:val="24"/>
          <w:szCs w:val="24"/>
        </w:rPr>
        <w:t>Вопросы:</w:t>
      </w:r>
    </w:p>
    <w:p w:rsidR="00B05C22" w:rsidRPr="00B05C22" w:rsidRDefault="00B05C22" w:rsidP="0080226F">
      <w:pPr>
        <w:pStyle w:val="a4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 xml:space="preserve">В чем заключаются отличия  </w:t>
      </w:r>
      <w:proofErr w:type="spellStart"/>
      <w:r w:rsidRPr="00B05C22">
        <w:rPr>
          <w:rFonts w:ascii="Times New Roman" w:hAnsi="Times New Roman" w:cs="Times New Roman"/>
          <w:sz w:val="24"/>
          <w:szCs w:val="24"/>
        </w:rPr>
        <w:t>фандрейзинга</w:t>
      </w:r>
      <w:proofErr w:type="spellEnd"/>
      <w:r w:rsidRPr="00B05C22">
        <w:rPr>
          <w:rFonts w:ascii="Times New Roman" w:hAnsi="Times New Roman" w:cs="Times New Roman"/>
          <w:sz w:val="24"/>
          <w:szCs w:val="24"/>
        </w:rPr>
        <w:t xml:space="preserve"> от поиска инвесторов?</w:t>
      </w:r>
    </w:p>
    <w:p w:rsidR="00B05C22" w:rsidRPr="00B05C22" w:rsidRDefault="00B05C22" w:rsidP="0080226F">
      <w:pPr>
        <w:pStyle w:val="a4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Докажите или опровергните утверждение: «</w:t>
      </w:r>
      <w:proofErr w:type="spellStart"/>
      <w:r w:rsidRPr="00B05C22">
        <w:rPr>
          <w:rFonts w:ascii="Times New Roman" w:hAnsi="Times New Roman" w:cs="Times New Roman"/>
          <w:sz w:val="24"/>
          <w:szCs w:val="24"/>
        </w:rPr>
        <w:t>Фандрейзинг</w:t>
      </w:r>
      <w:proofErr w:type="spellEnd"/>
      <w:r w:rsidRPr="00B05C22">
        <w:rPr>
          <w:rFonts w:ascii="Times New Roman" w:hAnsi="Times New Roman" w:cs="Times New Roman"/>
          <w:sz w:val="24"/>
          <w:szCs w:val="24"/>
        </w:rPr>
        <w:t xml:space="preserve"> — технология, свойственная как сфере культуры, так и социально-культурной сфере в целом».</w:t>
      </w:r>
    </w:p>
    <w:p w:rsidR="00B05C22" w:rsidRPr="00B05C22" w:rsidRDefault="00B05C22" w:rsidP="0080226F">
      <w:pPr>
        <w:pStyle w:val="a4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Докажите утверждение: «Организации культуры отличаются высокой диверсификацией источников финансирования».</w:t>
      </w:r>
    </w:p>
    <w:p w:rsidR="00B05C22" w:rsidRPr="00B05C22" w:rsidRDefault="00B05C22" w:rsidP="0080226F">
      <w:pPr>
        <w:pStyle w:val="a4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 чем рациональность практики ряда стран, где часть бюджетных средств идет на «непосредственное финансирование потребителя» в социально-культурной сфере.</w:t>
      </w:r>
    </w:p>
    <w:p w:rsidR="00B05C22" w:rsidRPr="00B05C22" w:rsidRDefault="00B05C22" w:rsidP="0080226F">
      <w:pPr>
        <w:pStyle w:val="a4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Приведите примеры федеральных, региональных или  местных культурных программ, финансируемых из соответствующих фондов развития культуры и искусства.</w:t>
      </w:r>
    </w:p>
    <w:p w:rsidR="00B05C22" w:rsidRPr="00B05C22" w:rsidRDefault="00B05C2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Рефераты</w:t>
      </w:r>
      <w:r w:rsidR="00305FB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05C22">
        <w:rPr>
          <w:rFonts w:ascii="Times New Roman" w:hAnsi="Times New Roman" w:cs="Times New Roman"/>
          <w:sz w:val="24"/>
          <w:szCs w:val="24"/>
        </w:rPr>
        <w:t>Система заданий рефератов должна:</w:t>
      </w:r>
    </w:p>
    <w:p w:rsidR="00B05C22" w:rsidRPr="00B05C22" w:rsidRDefault="00B05C22" w:rsidP="0080226F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выявлять знания студентов по определенной теме (разделу);</w:t>
      </w:r>
    </w:p>
    <w:p w:rsidR="00B05C22" w:rsidRPr="00B05C22" w:rsidRDefault="00B05C22" w:rsidP="0080226F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выявлять понимание сущности изучаемых предметов и явлений, их закономерностей;</w:t>
      </w:r>
    </w:p>
    <w:p w:rsidR="00B05C22" w:rsidRPr="00B05C22" w:rsidRDefault="00B05C22" w:rsidP="0080226F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выявлять умение самостоятельно делать выводы и обобщения; творчески использовать знания и навыки.</w:t>
      </w:r>
    </w:p>
    <w:p w:rsidR="00B05C22" w:rsidRPr="00B05C22" w:rsidRDefault="00B05C22" w:rsidP="0080226F">
      <w:pPr>
        <w:pStyle w:val="a4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B05C22">
        <w:rPr>
          <w:rFonts w:ascii="Times New Roman" w:hAnsi="Times New Roman" w:cs="Times New Roman"/>
          <w:sz w:val="24"/>
          <w:szCs w:val="24"/>
        </w:rPr>
        <w:t>Примечание:  требования к реферату по тематическому  содержанию соответствуют устному ответу.</w:t>
      </w:r>
    </w:p>
    <w:p w:rsidR="00B05C22" w:rsidRPr="00B05C22" w:rsidRDefault="00B05C22" w:rsidP="00B05C2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05C22" w:rsidRPr="00305FB2" w:rsidRDefault="00B05C22" w:rsidP="00305FB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FB2">
        <w:rPr>
          <w:rFonts w:ascii="Times New Roman" w:hAnsi="Times New Roman" w:cs="Times New Roman"/>
          <w:b/>
          <w:sz w:val="24"/>
          <w:szCs w:val="24"/>
        </w:rPr>
        <w:t>Темы рефератов</w:t>
      </w:r>
      <w:r w:rsidR="00305FB2" w:rsidRPr="00305FB2">
        <w:rPr>
          <w:rFonts w:ascii="Times New Roman" w:hAnsi="Times New Roman" w:cs="Times New Roman"/>
          <w:b/>
          <w:sz w:val="24"/>
          <w:szCs w:val="24"/>
        </w:rPr>
        <w:t>: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01. Основные характерные особенности современного этапа развития менеджмента. 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02. Основные свойства культурных услуг.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03. Влияние сферы культуры на общество и на экономику региона.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04. Основное предназначение менеджера культуры.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05. Основные особенности менеджмента в сфере культуры.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06. Типы некоммерческих организаций и их отличия </w:t>
      </w:r>
      <w:proofErr w:type="gramStart"/>
      <w:r w:rsidRPr="00305FB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305FB2">
        <w:rPr>
          <w:rFonts w:ascii="Times New Roman" w:hAnsi="Times New Roman" w:cs="Times New Roman"/>
          <w:sz w:val="24"/>
          <w:szCs w:val="24"/>
        </w:rPr>
        <w:t xml:space="preserve"> коммерческих.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>07. Основные признаки и свойства организации сферы культуры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08. Связь между организацией и внешней средой. 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>09. Основные функции менеджмента, действующие в учреждениях культуры.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10. Назовите и кратко охарактеризуйте механизмы менеджмента в сфере культуры. 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305FB2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305FB2">
        <w:rPr>
          <w:rFonts w:ascii="Times New Roman" w:hAnsi="Times New Roman" w:cs="Times New Roman"/>
          <w:sz w:val="24"/>
          <w:szCs w:val="24"/>
        </w:rPr>
        <w:t>: принципы осуществления в организации.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12. Основные особенности менеджмента некоммерческой организации.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>13. Основные закономерности, принципы и методы  менеджмента.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>14. Основные виды деятельности учреждений культуры.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>15. Основные принципы государственной культурной политики в России.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>16. Основные полномочия Министерства культуры РФ и Департамента культуры одного из российских регионов.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>17. Основные функции Общественных советов по культуре.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18. Нормативно-правовые акты, регулирующие деятельность в сфере культуры.   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19. Культурная политика: современный аспект.   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20. Основные аспекты для формирования новой модели государственного управления сферой культуры. 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21. Основная структура государственных органов, управляющих сферой культуры.   </w:t>
      </w:r>
    </w:p>
    <w:p w:rsidR="00305FB2" w:rsidRPr="00305FB2" w:rsidRDefault="00305FB2" w:rsidP="00305FB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 xml:space="preserve">22. Ключевые аспекты оптимизации культурной политики. </w:t>
      </w:r>
    </w:p>
    <w:p w:rsidR="00C00AA2" w:rsidRDefault="00305FB2" w:rsidP="00C00AA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305FB2">
        <w:rPr>
          <w:rFonts w:ascii="Times New Roman" w:hAnsi="Times New Roman" w:cs="Times New Roman"/>
          <w:sz w:val="24"/>
          <w:szCs w:val="24"/>
        </w:rPr>
        <w:t>23. Какие проблемы существуют в области нормативно-правового обеспечения культурной деятельности.</w:t>
      </w:r>
    </w:p>
    <w:p w:rsidR="00C00AA2" w:rsidRDefault="00C00AA2" w:rsidP="00C00AA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00AA2" w:rsidRDefault="00C00AA2" w:rsidP="00C00AA2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Проектная деятельность</w:t>
      </w:r>
    </w:p>
    <w:p w:rsidR="00C00AA2" w:rsidRDefault="00C00AA2" w:rsidP="00C00AA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Цель: решение практических задач и проблем, умение ориентироваться в информационном пространстве и достичь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>. Включает подготовку проекта по следующей тематике (на выбор студента):</w:t>
      </w:r>
    </w:p>
    <w:p w:rsidR="00C00AA2" w:rsidRDefault="00C00AA2" w:rsidP="00C00AA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00AA2">
        <w:rPr>
          <w:rFonts w:ascii="Times New Roman" w:hAnsi="Times New Roman"/>
          <w:sz w:val="24"/>
          <w:szCs w:val="24"/>
        </w:rPr>
        <w:t>Проект учреждения социально-культурного профиля.</w:t>
      </w:r>
    </w:p>
    <w:p w:rsidR="00C00AA2" w:rsidRDefault="00C00AA2" w:rsidP="00C00AA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00AA2">
        <w:rPr>
          <w:rFonts w:ascii="Times New Roman" w:hAnsi="Times New Roman"/>
          <w:sz w:val="24"/>
          <w:szCs w:val="24"/>
        </w:rPr>
        <w:t>Проект социально-культурного мероприятия.</w:t>
      </w:r>
    </w:p>
    <w:p w:rsidR="00C00AA2" w:rsidRDefault="00C00AA2" w:rsidP="00C00AA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A122C" w:rsidRPr="007A122C" w:rsidRDefault="007A122C" w:rsidP="007A122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A122C">
        <w:rPr>
          <w:rFonts w:ascii="Times New Roman" w:hAnsi="Times New Roman" w:cs="Times New Roman"/>
          <w:b/>
          <w:sz w:val="24"/>
          <w:szCs w:val="24"/>
        </w:rPr>
        <w:t xml:space="preserve">Контрольные вопросы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Раскройте содержание термина «менеджмент» и термина «культура».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Назовите основные характерные особенности современного этапа развития менеджмента.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Охарактеризуйте основные свойства культурных услуг.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Какое влияние может оказывать сфера культуры на общество и на экономику региона?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lastRenderedPageBreak/>
        <w:t xml:space="preserve">В чем состоит основное предназначение менеджера культуры?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Каковы основные особенности менеджмента в сфере культуры? </w:t>
      </w:r>
    </w:p>
    <w:p w:rsid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Назовите</w:t>
      </w:r>
      <w:r>
        <w:rPr>
          <w:rFonts w:ascii="Times New Roman" w:hAnsi="Times New Roman" w:cs="Times New Roman"/>
          <w:sz w:val="24"/>
          <w:szCs w:val="24"/>
        </w:rPr>
        <w:t xml:space="preserve"> этапы развития менеджмента.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Как соотносятся понятия «культура» и «управление»?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Назовите типы некоммерческих организаций и их отличия </w:t>
      </w:r>
      <w:proofErr w:type="gramStart"/>
      <w:r w:rsidRPr="007A122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7A122C">
        <w:rPr>
          <w:rFonts w:ascii="Times New Roman" w:hAnsi="Times New Roman" w:cs="Times New Roman"/>
          <w:sz w:val="24"/>
          <w:szCs w:val="24"/>
        </w:rPr>
        <w:t xml:space="preserve"> коммерческих.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Каковы основные признаки и свойства организации?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Как раскрывается связь между организацией и внешней средой?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Какие функции менеджмента могут действовать в учреждениях культуры?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Назовите и кратко охарактеризуйте механизмы менеджмента в сфере культуры.  Что такое 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 и как оно осуществляется в организации? 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В чем состоят особенности менеджмента некоммерческой организации?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Опишите основные закономерности, принципы и методы  менеджмента.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Какие основные виды деятельности осуществляют учреждения культуры?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Назовите основные принципы государственной культурной политики в России.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Каковы основные полномочия Министерства культуры РФ и Департамента культуры одного из российских регионов? 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Каковы функции Общественных советов по культуре? 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Какие нормативно-правовые акты регулируют деятельность в сфере культуры?  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Назовите и кратко охарактеризуйте модели культурной политики.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Что такое культурная политика?  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В чем состоят основные аспекты для формирования новой модели государственного управления сферой культуры?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Опишите основную структуру государственных органов, управляющих сферой культуры. 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В чем состоят ключевые аспекты оптимизации культурной политики?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Какие проблемы существуют в области нормативно-правового обеспечения культурной деятельности?   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В чем состоит преимущества использования проектирования в сфере культуры?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Каковы основные этапы проекта?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Что такое миссия?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Какие общие задачи стоят перед реализацией федеральных и региональных программ в сфере культуры? В чем их отличия?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Что такое стратегия и тактика в работе учреждения культуры?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Назовите и кратко охарактеризуйте основные виды планов.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В чем заключается необходимость стратегического планирования?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Почему планирование является важной функцией менеджмента в сфере культуры? </w:t>
      </w:r>
    </w:p>
    <w:p w:rsidR="007A122C" w:rsidRPr="007A122C" w:rsidRDefault="007A122C" w:rsidP="0080226F">
      <w:pPr>
        <w:pStyle w:val="a4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Сформулируйте миссию одного из учреждений культуры вашего региона.  10. В чем состоят сходства и отличия между программой и проектом?</w:t>
      </w:r>
    </w:p>
    <w:p w:rsidR="007A122C" w:rsidRDefault="007A122C" w:rsidP="00C00AA2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0878CD" w:rsidRDefault="000878CD" w:rsidP="00C00AA2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Экзамен</w:t>
      </w:r>
      <w:r>
        <w:rPr>
          <w:rFonts w:ascii="Times New Roman" w:hAnsi="Times New Roman"/>
          <w:sz w:val="24"/>
          <w:szCs w:val="24"/>
        </w:rPr>
        <w:t xml:space="preserve"> проводится в устной форме и представляет ответ на два вопроса.</w:t>
      </w:r>
    </w:p>
    <w:p w:rsidR="007A122C" w:rsidRPr="000878CD" w:rsidRDefault="00BB7D20" w:rsidP="007A122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</w:t>
      </w:r>
      <w:r w:rsidR="00905525" w:rsidRPr="000878CD">
        <w:rPr>
          <w:rFonts w:ascii="Times New Roman" w:hAnsi="Times New Roman" w:cs="Times New Roman"/>
          <w:b/>
          <w:sz w:val="24"/>
          <w:szCs w:val="24"/>
        </w:rPr>
        <w:t>прос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905525" w:rsidRPr="000878CD">
        <w:rPr>
          <w:rFonts w:ascii="Times New Roman" w:hAnsi="Times New Roman" w:cs="Times New Roman"/>
          <w:b/>
          <w:sz w:val="24"/>
          <w:szCs w:val="24"/>
        </w:rPr>
        <w:t xml:space="preserve"> к экзамену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A122C" w:rsidRPr="007A122C" w:rsidRDefault="007A122C" w:rsidP="007A122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Роль менеджмента и маркетинга в управлении, планировании, развитии учреждений культуры. Особенности менеджмент и маркетинга в сфере народной художественной культуры.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Трактовки понятия «Менеджмент» в научной литературе. Функции менеджмента. Цели менеджмента в сфере народной художественной культуры.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Характеристики современного менеджмента. Маркетинг и инновация. Технологии управления в сфере народной художественной культуры.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Инновационный менеджмент, понятие инновации. Комплексный анализ деятельности как основа инновационных разработок. Управление инновациями.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lastRenderedPageBreak/>
        <w:t xml:space="preserve">Стратегический менеджмент. Понятие стратегии управления в сфере народной художественной культуры.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Понятие планирования. Программный метод управления. Бизнес-план.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Финансовый менеджмент.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фандрейзинга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, ее организационное, информационное и техническое обеспечение. Планирование 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фандрейзинговых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 компаний.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Информационный менеджмент в сфере народной художественной культуры.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Понятие и сущность маркетинга. Маркетинг и культура. Маркетинг в сфере народной художественной культуры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Принципы сегментирования рынка. Виды маркетинга по возможности охвата рынка.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Методы продвижения этнокультурных услуг на потребительском рынке.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Понятие ценообразования и ценовой политики. Виды цен.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Коммерческий и некоммерческий маркетинг. Социальный маркетинг.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Понятие рекламы. Виды рекламы по целям, источникам финансирования. Функции рекламы.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Рекламные средства, носители и факторы рекламы.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Принципы и правила проведения рекламной кампании (план мероприятий, 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адресность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, дизайн, ритмы, фактическая основа, языковый стиль).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Опыт рекламной деятельности в российской сфере культуры.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Планирование и проведение PR- кампании.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Социально-психологические аспекты менеджмента.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Системы стимулирования и мотивации труда.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Принципы работы кадровой службы, требования к расстановке кадров. Оценка эффективности работы и аттестация.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Управление сопротивлением.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Лидерство и стили руководства. Управленческие решения.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Понятие корпоративной культуры, имиджа. Методы поддержания корпоративной культуры.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Особенности менеджмента в народной художественной культуре и народном искусстве.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Пути развития народной художественной культуры в русле решения управленческих проблем.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Подготовка менеджеров в сфере народной художественной культуры. Условия работы и основные требования к менеджеру  в сфере народной художественной культуры.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Общие принципы менеджмента в преломлении к сфере народной художественной культуры.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Формирование целей или 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целеполагание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. Общие и специфические цели. Краткосрочные, среднесрочные и долгосрочные цели.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Миссия организации. Стратегия и тактика организации. Прогнозирование как основа определения цели и стратегии ее достижения организацией.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Задачи менеджмента. 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Типологизация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 задач по характеру их влияния на деятельность организации.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Определение функции менеджмента. Общие, специальные и вспомогательные функции, их характеристики.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Методы менеджмента. Особенности выбора методов управления в учреждениях этнокультурного профиля.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Организационно-управленческие  основы работы коллектива</w:t>
      </w:r>
      <w:r w:rsidR="000878CD">
        <w:rPr>
          <w:rFonts w:ascii="Times New Roman" w:hAnsi="Times New Roman" w:cs="Times New Roman"/>
          <w:sz w:val="24"/>
          <w:szCs w:val="24"/>
        </w:rPr>
        <w:t xml:space="preserve"> </w:t>
      </w:r>
      <w:r w:rsidRPr="007A122C">
        <w:rPr>
          <w:rFonts w:ascii="Times New Roman" w:hAnsi="Times New Roman" w:cs="Times New Roman"/>
          <w:sz w:val="24"/>
          <w:szCs w:val="24"/>
        </w:rPr>
        <w:t>народного</w:t>
      </w:r>
      <w:r w:rsidR="000878CD">
        <w:rPr>
          <w:rFonts w:ascii="Times New Roman" w:hAnsi="Times New Roman" w:cs="Times New Roman"/>
          <w:sz w:val="24"/>
          <w:szCs w:val="24"/>
        </w:rPr>
        <w:t xml:space="preserve"> </w:t>
      </w:r>
      <w:r w:rsidRPr="007A122C">
        <w:rPr>
          <w:rFonts w:ascii="Times New Roman" w:hAnsi="Times New Roman" w:cs="Times New Roman"/>
          <w:sz w:val="24"/>
          <w:szCs w:val="24"/>
        </w:rPr>
        <w:t>художественного</w:t>
      </w:r>
      <w:r w:rsidR="000878CD">
        <w:rPr>
          <w:rFonts w:ascii="Times New Roman" w:hAnsi="Times New Roman" w:cs="Times New Roman"/>
          <w:sz w:val="24"/>
          <w:szCs w:val="24"/>
        </w:rPr>
        <w:t xml:space="preserve"> </w:t>
      </w:r>
      <w:r w:rsidRPr="007A122C">
        <w:rPr>
          <w:rFonts w:ascii="Times New Roman" w:hAnsi="Times New Roman" w:cs="Times New Roman"/>
          <w:sz w:val="24"/>
          <w:szCs w:val="24"/>
        </w:rPr>
        <w:t>творчества.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Планирование и учет работы коллектива народного художественного творчества. Примерная структура плана работ коллектива</w:t>
      </w:r>
      <w:r w:rsidR="000878CD">
        <w:rPr>
          <w:rFonts w:ascii="Times New Roman" w:hAnsi="Times New Roman" w:cs="Times New Roman"/>
          <w:sz w:val="24"/>
          <w:szCs w:val="24"/>
        </w:rPr>
        <w:t xml:space="preserve"> </w:t>
      </w:r>
      <w:r w:rsidRPr="007A122C">
        <w:rPr>
          <w:rFonts w:ascii="Times New Roman" w:hAnsi="Times New Roman" w:cs="Times New Roman"/>
          <w:sz w:val="24"/>
          <w:szCs w:val="24"/>
        </w:rPr>
        <w:t>народного</w:t>
      </w:r>
      <w:r w:rsidR="000878CD">
        <w:rPr>
          <w:rFonts w:ascii="Times New Roman" w:hAnsi="Times New Roman" w:cs="Times New Roman"/>
          <w:sz w:val="24"/>
          <w:szCs w:val="24"/>
        </w:rPr>
        <w:t xml:space="preserve"> </w:t>
      </w:r>
      <w:r w:rsidRPr="007A122C">
        <w:rPr>
          <w:rFonts w:ascii="Times New Roman" w:hAnsi="Times New Roman" w:cs="Times New Roman"/>
          <w:sz w:val="24"/>
          <w:szCs w:val="24"/>
        </w:rPr>
        <w:t>художественного</w:t>
      </w:r>
      <w:r w:rsidR="000878CD">
        <w:rPr>
          <w:rFonts w:ascii="Times New Roman" w:hAnsi="Times New Roman" w:cs="Times New Roman"/>
          <w:sz w:val="24"/>
          <w:szCs w:val="24"/>
        </w:rPr>
        <w:t xml:space="preserve"> </w:t>
      </w:r>
      <w:r w:rsidRPr="007A122C">
        <w:rPr>
          <w:rFonts w:ascii="Times New Roman" w:hAnsi="Times New Roman" w:cs="Times New Roman"/>
          <w:sz w:val="24"/>
          <w:szCs w:val="24"/>
        </w:rPr>
        <w:t>творчества.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lastRenderedPageBreak/>
        <w:t>Система информационного обеспечения в сфере народной художественной культуры. Задачи и функции системы информационного обеспечения в управлении сферой народной художественной культуры.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Style w:val="FontStyle51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Деятельность  информационно-аналитических, информационно-маркетинговых, рекламных, информационно-издательских и подобных служб по   информационному обеспечению и продвижению  этнокультурных программ и проектов.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Специфика менеджмента в сфере народной художественной культуры Особенности «продуктов» деятельности.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Характеристика основных видов  маркетинга в сфере народной художественной культуры: </w:t>
      </w:r>
      <w:proofErr w:type="gramStart"/>
      <w:r w:rsidRPr="007A122C">
        <w:rPr>
          <w:rFonts w:ascii="Times New Roman" w:hAnsi="Times New Roman" w:cs="Times New Roman"/>
          <w:sz w:val="24"/>
          <w:szCs w:val="24"/>
        </w:rPr>
        <w:t>коммерческий</w:t>
      </w:r>
      <w:proofErr w:type="gramEnd"/>
      <w:r w:rsidRPr="007A122C">
        <w:rPr>
          <w:rFonts w:ascii="Times New Roman" w:hAnsi="Times New Roman" w:cs="Times New Roman"/>
          <w:sz w:val="24"/>
          <w:szCs w:val="24"/>
        </w:rPr>
        <w:t>, социальный, некоммерческий (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нонпрофитный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Современные  концепции и подходы к управлению персоналом в сфере культуры. Наиболее эффективные методы управления в сфере народной художественной культуры с учетом законов рынка. Новые требования к </w:t>
      </w:r>
      <w:r w:rsidRPr="007A122C">
        <w:rPr>
          <w:rStyle w:val="hl"/>
          <w:rFonts w:ascii="Times New Roman" w:hAnsi="Times New Roman" w:cs="Times New Roman"/>
          <w:sz w:val="24"/>
          <w:szCs w:val="24"/>
        </w:rPr>
        <w:t>персоналу</w:t>
      </w:r>
      <w:r w:rsidRPr="007A122C">
        <w:rPr>
          <w:rFonts w:ascii="Times New Roman" w:hAnsi="Times New Roman" w:cs="Times New Roman"/>
          <w:sz w:val="24"/>
          <w:szCs w:val="24"/>
        </w:rPr>
        <w:t xml:space="preserve"> в связи с внедрением рыночных отношений. Специфика </w:t>
      </w:r>
      <w:proofErr w:type="gramStart"/>
      <w:r w:rsidRPr="007A122C">
        <w:rPr>
          <w:rFonts w:ascii="Times New Roman" w:hAnsi="Times New Roman" w:cs="Times New Roman"/>
          <w:sz w:val="24"/>
          <w:szCs w:val="24"/>
        </w:rPr>
        <w:t>формирования механизма мотивации работников этнокультурной сферы</w:t>
      </w:r>
      <w:proofErr w:type="gramEnd"/>
      <w:r w:rsidRPr="007A122C">
        <w:rPr>
          <w:rFonts w:ascii="Times New Roman" w:hAnsi="Times New Roman" w:cs="Times New Roman"/>
          <w:sz w:val="24"/>
          <w:szCs w:val="24"/>
        </w:rPr>
        <w:t xml:space="preserve"> к повышению эффективности труда. Важность  учета не только экономической, но и социальной эффективности управления персоналом в этнокультурной сфере.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Учет деятельности учреждения культуры. Роль и значение учета и отчетности. Виды учета и отчетности. Требования к их организации. Текущий учет. Статистический учет и отчетность. Творческий отчет.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Ресурсы PR-технологий и их использование в сфере народного художественного творчества.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 xml:space="preserve">Основные этапы разработки PR-проектов. Технология проектирования PR и рекламной кампании учреждения 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культурно-досуговой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 сферы. 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Типы экономики культуры в зависимости от механизма ее финансирования.</w:t>
      </w:r>
    </w:p>
    <w:p w:rsidR="00905525" w:rsidRPr="007A122C" w:rsidRDefault="00905525" w:rsidP="0080226F">
      <w:pPr>
        <w:pStyle w:val="a4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122C">
        <w:rPr>
          <w:rFonts w:ascii="Times New Roman" w:hAnsi="Times New Roman" w:cs="Times New Roman"/>
          <w:sz w:val="24"/>
          <w:szCs w:val="24"/>
        </w:rPr>
        <w:t>Механизмы финансирования.</w:t>
      </w:r>
    </w:p>
    <w:p w:rsidR="00905525" w:rsidRPr="00905525" w:rsidRDefault="00905525" w:rsidP="0080226F">
      <w:pPr>
        <w:pStyle w:val="a4"/>
        <w:numPr>
          <w:ilvl w:val="0"/>
          <w:numId w:val="33"/>
        </w:numPr>
        <w:jc w:val="both"/>
      </w:pPr>
      <w:r w:rsidRPr="007A122C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7A122C">
        <w:rPr>
          <w:rFonts w:ascii="Times New Roman" w:hAnsi="Times New Roman" w:cs="Times New Roman"/>
          <w:sz w:val="24"/>
          <w:szCs w:val="24"/>
        </w:rPr>
        <w:t>фандрейзинга</w:t>
      </w:r>
      <w:proofErr w:type="spellEnd"/>
      <w:r w:rsidRPr="007A122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1B65" w:rsidRPr="007C3683" w:rsidRDefault="00C21B65" w:rsidP="00C21B65">
      <w:pPr>
        <w:widowControl w:val="0"/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1B65" w:rsidRDefault="00C21B65" w:rsidP="00C21B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21B65" w:rsidRDefault="00C21B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21B65" w:rsidRDefault="00C21B6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7.УЧЕБНО-МЕТОДИЧЕСКОЕ И ИНФОРМАЦИОННОЕ ОБЕСПЕЧЕНИЕ ДИСЦИПЛИНЫ</w:t>
      </w:r>
    </w:p>
    <w:p w:rsidR="00044F2B" w:rsidRDefault="00044F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</w:p>
    <w:p w:rsid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45"/>
      </w:tblGrid>
      <w:tr w:rsidR="00BB7D20" w:rsidRPr="00BB7D20" w:rsidTr="00BB7D20">
        <w:trPr>
          <w:tblHeader/>
        </w:trPr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И. В.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 Введение в экономику культуры : 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особие / И. В.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ун-т культуры и искусств. - М.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МГУКИ, 2006. - 126 с. - Прил.: с.120-126. -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.: с.117-119. - ISBN 5-94778-141-7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46-20-.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Суслова, И. М.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 Формирование маркетинговых коммуникаций в учреждениях культуры : 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особие / И. М. Суслова 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ун-т культуры и искусств. - М.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МГУКИ, 2006. - 79 с. -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.: с. 79. - 25-.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Тульчинский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 Л.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 Менеджмент в сфере культуры : 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особие / Г. Л.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Тульчинский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, Е. Л.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Шекова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С.-Петерб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ун-т культуры и искусств. - Изд. 3-е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стереотип. - СПб.; М.; Краснодар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Планета музыки: Лань, 2007. - 527 с. :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схем.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абл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.: с.524-525. - ISBN 978-5-8114-0517-6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250-03-.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И. В.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 Введение в экономику культуры : 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особие / И. В.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ун-т культуры и искусств. - [Изд. 2-е,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и доп.]. - М.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МГУКИ, 2010. - 185 с. - Прил.: с. 131-195. -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.: с. 127-130. - ISBN 978-5-94778-220-2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64-50 ; 80-.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Ковригина, В. М.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 Экономика и менеджмент : учебник / В. М. Ковригина 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Федер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агенство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по образованию;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нар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скусств (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ин-т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); под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науч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ред. В. Ф. Максимович. - М.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Высшая школа народного искусства, 2010. - 357 с. : табл. - Прил.: с. 346-352. -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.: с. 353-357. - 658-35.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И. В.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 Экономика культуры [Текст] :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пособие для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самостоят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работы студентов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заоч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отд-ния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по направлению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080100 "Экономика" : профиль "Экономика предприятий и организаций" : квалификация выпускника - бакалавр экономики / И. В.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ун-т культуры и искусств. - М.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МГУКИ, 2014. - 85 с. - Прил.: с. 49-85. -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с. 43-48. - 60-.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И. В.</w:t>
            </w:r>
            <w:r w:rsidR="0016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Экономика культуры [Текст] : 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особие / И. В.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ин-т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культуры. - М.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МГИК, 2015. - 211 с. -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.: с. 209-211. - 534-.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Чарная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И. В.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 Экономика культуры. Приложения к учебному пособию [Текст] / И. В.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Чарная</w:t>
            </w:r>
            <w:proofErr w:type="spellEnd"/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ин-т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культуры. - М.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МГИК, 2015. - 70 с. - 181-.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Тульчинский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 Л.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 Маркетинг в сфере культуры [Электронный ресурс] : 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особие / Григорий Львович, Екатерина Леонидовна ; Г.Л.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Тульчинский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, Е.Л.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Шекова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; Санкт-Петербургский филиал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ун-та - Высшая школа экономики. - Москва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Планета музыки, 2009. - 496 с.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ил. -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(Учебники для вузов.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Специальная литература).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- ISBN 978-5-8114-0955-6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474.10 р.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Тульчинский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Григорий Львович.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 Менеджмент в сфере культуры [Текст] [Электронный ресурс] : 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Тульчинский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Григорий Львович,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Шекова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Леонидовна ; Г. Л.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Тульчинский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, Е. Л.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Шекова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Планета музыки, 2013. - 544 с.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ил. -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(Учебники для вузов.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Специальная литература).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- Рекомендовано Министерством общего и профессионального образования Российской Федерации в качестве учебного пособия для студентов высших учебных заведений,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обучающихсяпо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специальности «Культурология». -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с. 536-539. - Рек.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М-вом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РФ. - ISBN 978-5-8114-0517-6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406.01. </w:t>
            </w:r>
          </w:p>
        </w:tc>
      </w:tr>
      <w:tr w:rsidR="00BB7D20" w:rsidRPr="00BB7D20" w:rsidTr="00BB7D20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B7D20" w:rsidRPr="00BB7D20" w:rsidRDefault="00BB7D20" w:rsidP="0080226F">
            <w:pPr>
              <w:keepNext/>
              <w:numPr>
                <w:ilvl w:val="0"/>
                <w:numId w:val="34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Шекова</w:t>
            </w:r>
            <w:proofErr w:type="spellEnd"/>
            <w:r w:rsidRPr="00BB7D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Е. Л.</w:t>
            </w:r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 Управление учреждениями культуры в современных условиях [Электронный ресурс] : [учеб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особие] / Е. Л.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Шекова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>Шекова</w:t>
            </w:r>
            <w:proofErr w:type="spellEnd"/>
            <w:r w:rsidRPr="00BB7D20">
              <w:rPr>
                <w:rFonts w:ascii="Times New Roman" w:hAnsi="Times New Roman" w:cs="Times New Roman"/>
                <w:sz w:val="24"/>
                <w:szCs w:val="24"/>
              </w:rPr>
              <w:t xml:space="preserve"> Е.Л. - Москва : """Лань"", ""Планета музыки""", 2014. - ISBN 978-5-8114-1426-0. </w:t>
            </w:r>
          </w:p>
        </w:tc>
      </w:tr>
    </w:tbl>
    <w:p w:rsidR="00C115BE" w:rsidRPr="00044F2B" w:rsidRDefault="00C115BE" w:rsidP="00C115BE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115BE" w:rsidRPr="00044F2B" w:rsidRDefault="00C115BE" w:rsidP="00C115BE">
      <w:pPr>
        <w:spacing w:before="100" w:beforeAutospacing="1" w:after="100" w:afterAutospacing="1"/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</w:pPr>
      <w:r w:rsidRPr="00044F2B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2. Рекомендуемая литература (дополнительная):</w:t>
      </w:r>
    </w:p>
    <w:tbl>
      <w:tblPr>
        <w:tblW w:w="0" w:type="auto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45"/>
      </w:tblGrid>
      <w:tr w:rsidR="00167996" w:rsidRPr="00167996" w:rsidTr="00F14063">
        <w:trPr>
          <w:tblHeader/>
        </w:trPr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996" w:rsidRPr="00167996" w:rsidRDefault="00167996" w:rsidP="0080226F">
            <w:pPr>
              <w:keepNext/>
              <w:numPr>
                <w:ilvl w:val="0"/>
                <w:numId w:val="35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Новаторов, В. Е.</w:t>
            </w:r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 Маркетинг в социально-культурной сфере / В. Е. Новаторов. - Омск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Омич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, 2000. - 288 с. - ISBN 7196-1113-4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70-. </w:t>
            </w:r>
          </w:p>
        </w:tc>
      </w:tr>
      <w:tr w:rsidR="00167996" w:rsidRPr="00167996" w:rsidTr="00F14063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996" w:rsidRPr="00167996" w:rsidRDefault="00167996" w:rsidP="0080226F">
            <w:pPr>
              <w:keepNext/>
              <w:numPr>
                <w:ilvl w:val="0"/>
                <w:numId w:val="35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Токарев, Б. Е.</w:t>
            </w:r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 Методы сбора и использования маркетинговой информации : учеб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особие / Б. Е. Токарев ; АНХ при правительстве РФ. - М.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Юристъ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, 2001. - 254 с. - (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Practica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). - ISBN 5-7975-0372-7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38-68-. </w:t>
            </w:r>
          </w:p>
        </w:tc>
      </w:tr>
      <w:tr w:rsidR="00167996" w:rsidRPr="00167996" w:rsidTr="00F14063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996" w:rsidRPr="00167996" w:rsidRDefault="00167996" w:rsidP="0080226F">
            <w:pPr>
              <w:keepNext/>
              <w:numPr>
                <w:ilvl w:val="0"/>
                <w:numId w:val="35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Новаторов, В. Е.</w:t>
            </w:r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 Маркетинговые исследования в сфере культуры / В. Е. Новаторов. - [Омск], 2005. - 255 с. - ISBN 7196-1113-4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237-. </w:t>
            </w:r>
          </w:p>
        </w:tc>
      </w:tr>
      <w:tr w:rsidR="00167996" w:rsidRPr="00167996" w:rsidTr="00F14063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996" w:rsidRPr="00167996" w:rsidRDefault="00167996" w:rsidP="0080226F">
            <w:pPr>
              <w:keepNext/>
              <w:numPr>
                <w:ilvl w:val="0"/>
                <w:numId w:val="35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7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Тульчинский</w:t>
            </w:r>
            <w:proofErr w:type="spellEnd"/>
            <w:r w:rsidRPr="00167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Г. Л.</w:t>
            </w:r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 Менеджмент в сфере культуры : учеб. пособие / Г. Л.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Тульчинский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, Е. Л.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Шекова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С.-петерб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. ун-т культуры и искусств. - 2-е изд. ;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. и доп. - СПб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Лань, 2003. - 527 с. -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.: с. 504-509. - ISBN 5-8114-0517-0: 215-. </w:t>
            </w:r>
          </w:p>
        </w:tc>
      </w:tr>
      <w:tr w:rsidR="00167996" w:rsidRPr="00167996" w:rsidTr="00F14063">
        <w:tc>
          <w:tcPr>
            <w:tcW w:w="9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7996" w:rsidRPr="00167996" w:rsidRDefault="00167996" w:rsidP="0080226F">
            <w:pPr>
              <w:keepNext/>
              <w:numPr>
                <w:ilvl w:val="0"/>
                <w:numId w:val="35"/>
              </w:numPr>
              <w:suppressLineNumbers/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7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Луховская</w:t>
            </w:r>
            <w:proofErr w:type="spellEnd"/>
            <w:r w:rsidRPr="00167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 К.</w:t>
            </w:r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 Стратегический маркетинг: теория и региональная практика в социально-культурной сфере и туризме :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. пособие / О. К.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Луховская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 xml:space="preserve">. ун-т культуры и искусств. - М.: МГУКИ, 2006. - 188с. - </w:t>
            </w:r>
            <w:proofErr w:type="spellStart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167996">
              <w:rPr>
                <w:rFonts w:ascii="Times New Roman" w:hAnsi="Times New Roman" w:cs="Times New Roman"/>
                <w:sz w:val="24"/>
                <w:szCs w:val="24"/>
              </w:rPr>
              <w:t>.: с.187-188. - ISBN 5-94778-151-4: 60-. </w:t>
            </w:r>
          </w:p>
        </w:tc>
      </w:tr>
    </w:tbl>
    <w:p w:rsidR="00C115BE" w:rsidRDefault="00C115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A93EB3" w:rsidRPr="00A93EB3" w:rsidRDefault="00A93EB3" w:rsidP="00A93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B3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C21B65" w:rsidRDefault="00A93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A93EB3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A93E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Pr="00C21B6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C21B65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C21B6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C21B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C2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C21B6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C21B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C2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C21B65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C21B6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C21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4B1DEF" w:rsidRPr="00D20E61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</w:t>
      </w:r>
      <w:r w:rsid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зучаемой теме, написание </w:t>
      </w:r>
      <w:proofErr w:type="gramStart"/>
      <w:r w:rsid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>эссе</w:t>
      </w:r>
      <w:proofErr w:type="gramEnd"/>
      <w:r w:rsid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 же </w:t>
      </w:r>
      <w:proofErr w:type="spellStart"/>
      <w:r w:rsid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прослушивание аудиозаписей инструментальных наигрышей.</w:t>
      </w:r>
    </w:p>
    <w:p w:rsidR="007844C4" w:rsidRPr="007844C4" w:rsidRDefault="00784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7844C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844C4" w:rsidRPr="00E04561" w:rsidRDefault="007844C4" w:rsidP="007844C4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</w:rPr>
        <w:t>Правила написания научных текстов</w:t>
      </w:r>
    </w:p>
    <w:p w:rsidR="007844C4" w:rsidRPr="00E04561" w:rsidRDefault="007844C4" w:rsidP="007844C4">
      <w:pPr>
        <w:tabs>
          <w:tab w:val="center" w:pos="5037"/>
          <w:tab w:val="left" w:pos="8238"/>
        </w:tabs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4561">
        <w:rPr>
          <w:rFonts w:ascii="Times New Roman" w:hAnsi="Times New Roman" w:cs="Times New Roman"/>
          <w:b/>
          <w:bCs/>
          <w:sz w:val="24"/>
          <w:szCs w:val="24"/>
        </w:rPr>
        <w:t>(рефератов, эссе, докладов и др. работ):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lastRenderedPageBreak/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• Важно разобраться, кто будет «читателем» Вашей работы.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7844C4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Объем текста и различные оформительские требования во многом зависят от принятых в учебном заведении порядков</w:t>
      </w:r>
    </w:p>
    <w:p w:rsidR="007844C4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844C4" w:rsidRPr="00E04561" w:rsidRDefault="007844C4" w:rsidP="007844C4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Toc87884424"/>
      <w:r w:rsidRPr="00E04561">
        <w:rPr>
          <w:rFonts w:ascii="Times New Roman" w:hAnsi="Times New Roman" w:cs="Times New Roman"/>
          <w:b/>
          <w:bCs/>
          <w:sz w:val="24"/>
          <w:szCs w:val="24"/>
        </w:rPr>
        <w:t xml:space="preserve">РЕФЕРАТ 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Реферат</w:t>
      </w:r>
      <w:r w:rsidRPr="00E04561">
        <w:rPr>
          <w:rFonts w:ascii="Times New Roman" w:hAnsi="Times New Roman" w:cs="Times New Roman"/>
          <w:sz w:val="24"/>
          <w:szCs w:val="24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 </w:t>
      </w:r>
      <w:r w:rsidRPr="00E045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Написание реферата подразделяется на два периода:</w:t>
      </w:r>
    </w:p>
    <w:p w:rsidR="007844C4" w:rsidRPr="00E04561" w:rsidRDefault="007844C4" w:rsidP="0080226F">
      <w:pPr>
        <w:numPr>
          <w:ilvl w:val="0"/>
          <w:numId w:val="5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период подготовки реферата.</w:t>
      </w:r>
    </w:p>
    <w:p w:rsidR="007844C4" w:rsidRPr="00E04561" w:rsidRDefault="007844C4" w:rsidP="0080226F">
      <w:pPr>
        <w:numPr>
          <w:ilvl w:val="0"/>
          <w:numId w:val="5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период работа над текстом и оформлением реферата</w:t>
      </w:r>
    </w:p>
    <w:p w:rsidR="007844C4" w:rsidRPr="00E04561" w:rsidRDefault="007844C4" w:rsidP="007844C4">
      <w:pPr>
        <w:tabs>
          <w:tab w:val="left" w:pos="156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Период подготовки реферата, складывается из следующих этапов: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lastRenderedPageBreak/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1.2. Этап – библиографическая работа. Сюда же входит работа 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справочным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1.3. Этап – первичная работа с книгами, журналами, газетными статьями и прочим информационным материалом.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карточный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 xml:space="preserve"> – карточки при необходимости  можно систематизировать, что и делается почти всеми при написании реферата.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Для составления реферата применяется три вида записей: 1 – конспект, 2 – аннотация, 3 – цитата.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Конспект</w:t>
      </w:r>
      <w:r w:rsidRPr="00E04561">
        <w:rPr>
          <w:rFonts w:ascii="Times New Roman" w:hAnsi="Times New Roman" w:cs="Times New Roman"/>
          <w:sz w:val="24"/>
          <w:szCs w:val="24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>. ниже).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Аннотация</w:t>
      </w:r>
      <w:r w:rsidRPr="00E04561">
        <w:rPr>
          <w:rFonts w:ascii="Times New Roman" w:hAnsi="Times New Roman" w:cs="Times New Roman"/>
          <w:sz w:val="24"/>
          <w:szCs w:val="24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Цитата</w:t>
      </w:r>
      <w:r w:rsidRPr="00E04561">
        <w:rPr>
          <w:rFonts w:ascii="Times New Roman" w:hAnsi="Times New Roman" w:cs="Times New Roman"/>
          <w:sz w:val="24"/>
          <w:szCs w:val="24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 2 период – написание и оформление реферата.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Он в свою очередь подразделяется на следующие этапы: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lastRenderedPageBreak/>
        <w:t>2.2  Введение в этой части пишется значимость темы, цели и задачи реферата.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2.4.Собственные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E04561">
        <w:rPr>
          <w:rFonts w:ascii="Times New Roman" w:hAnsi="Times New Roman" w:cs="Times New Roman"/>
          <w:sz w:val="24"/>
          <w:szCs w:val="24"/>
        </w:rPr>
        <w:t>гравфиков</w:t>
      </w:r>
      <w:proofErr w:type="spellEnd"/>
      <w:r w:rsidRPr="00E04561">
        <w:rPr>
          <w:rFonts w:ascii="Times New Roman" w:hAnsi="Times New Roman" w:cs="Times New Roman"/>
          <w:sz w:val="24"/>
          <w:szCs w:val="24"/>
        </w:rPr>
        <w:t>, рисунков, фотографий.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Заключение </w:t>
      </w:r>
      <w:r w:rsidRPr="00E04561">
        <w:rPr>
          <w:rFonts w:ascii="Times New Roman" w:hAnsi="Times New Roman" w:cs="Times New Roman"/>
          <w:sz w:val="24"/>
          <w:szCs w:val="24"/>
        </w:rPr>
        <w:t> - это краткое обобщение основных достоверных данных и фактов.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Выводы</w:t>
      </w:r>
      <w:r w:rsidRPr="00E04561">
        <w:rPr>
          <w:rFonts w:ascii="Times New Roman" w:hAnsi="Times New Roman" w:cs="Times New Roman"/>
          <w:sz w:val="24"/>
          <w:szCs w:val="24"/>
        </w:rPr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Тезисы</w:t>
      </w:r>
      <w:r w:rsidRPr="00E04561">
        <w:rPr>
          <w:rFonts w:ascii="Times New Roman" w:hAnsi="Times New Roman" w:cs="Times New Roman"/>
          <w:sz w:val="24"/>
          <w:szCs w:val="24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7844C4" w:rsidRPr="00E04561" w:rsidRDefault="007844C4" w:rsidP="007844C4">
      <w:pPr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7844C4" w:rsidRPr="00E04561" w:rsidRDefault="007844C4" w:rsidP="007844C4">
      <w:pPr>
        <w:shd w:val="clear" w:color="auto" w:fill="FFFFFF"/>
        <w:tabs>
          <w:tab w:val="left" w:pos="4136"/>
        </w:tabs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04561">
        <w:rPr>
          <w:rFonts w:ascii="Times New Roman" w:hAnsi="Times New Roman" w:cs="Times New Roman"/>
          <w:b/>
          <w:bCs/>
          <w:sz w:val="24"/>
          <w:szCs w:val="24"/>
        </w:rPr>
        <w:t xml:space="preserve">ДОКЛАД 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lastRenderedPageBreak/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касающемся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 xml:space="preserve"> других объектов и предметов, которые не связаны с основной темой, или не важны для раскрытия данной темы.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- новизна;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 xml:space="preserve"> введении.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7844C4" w:rsidRPr="00E04561" w:rsidRDefault="007844C4" w:rsidP="007844C4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bookmarkEnd w:id="2"/>
    <w:p w:rsidR="007844C4" w:rsidRPr="00E04561" w:rsidRDefault="007844C4" w:rsidP="007844C4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561">
        <w:rPr>
          <w:rFonts w:ascii="Times New Roman" w:hAnsi="Times New Roman" w:cs="Times New Roman"/>
          <w:b/>
          <w:sz w:val="24"/>
          <w:szCs w:val="24"/>
        </w:rPr>
        <w:t xml:space="preserve"> Подготовка к экзаменам и зачетам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Изучение многих </w:t>
      </w:r>
      <w:proofErr w:type="spellStart"/>
      <w:r w:rsidRPr="00E04561">
        <w:rPr>
          <w:rFonts w:ascii="Times New Roman" w:hAnsi="Times New Roman" w:cs="Times New Roman"/>
          <w:sz w:val="24"/>
          <w:szCs w:val="24"/>
        </w:rPr>
        <w:t>общепрофессиональных</w:t>
      </w:r>
      <w:proofErr w:type="spellEnd"/>
      <w:r w:rsidRPr="00E04561">
        <w:rPr>
          <w:rFonts w:ascii="Times New Roman" w:hAnsi="Times New Roman" w:cs="Times New Roman"/>
          <w:sz w:val="24"/>
          <w:szCs w:val="24"/>
        </w:rPr>
        <w:t xml:space="preserve">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</w:t>
      </w:r>
      <w:proofErr w:type="gramStart"/>
      <w:r w:rsidRPr="00E04561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E04561">
        <w:rPr>
          <w:rFonts w:ascii="Times New Roman" w:hAnsi="Times New Roman" w:cs="Times New Roman"/>
          <w:sz w:val="24"/>
          <w:szCs w:val="24"/>
        </w:rPr>
        <w:t xml:space="preserve"> по конкретной учебной дисциплине.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lastRenderedPageBreak/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7844C4" w:rsidRPr="00E04561" w:rsidRDefault="007844C4" w:rsidP="007844C4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4561">
        <w:rPr>
          <w:rFonts w:ascii="Times New Roman" w:hAnsi="Times New Roman" w:cs="Times New Roman"/>
          <w:b/>
          <w:bCs/>
          <w:sz w:val="24"/>
          <w:szCs w:val="24"/>
        </w:rPr>
        <w:t>Правила подготовки к зачетам и экзаменам: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7844C4" w:rsidRPr="00E04561" w:rsidRDefault="007844C4" w:rsidP="007844C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04561">
        <w:rPr>
          <w:rFonts w:ascii="Times New Roman" w:hAnsi="Times New Roman" w:cs="Times New Roman"/>
          <w:sz w:val="24"/>
          <w:szCs w:val="24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844C4" w:rsidRDefault="007844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B1DEF" w:rsidRPr="007844C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4B1DEF" w:rsidRPr="007844C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4B1DEF" w:rsidRPr="007844C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4B1DEF" w:rsidRPr="007844C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7844C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-формирование электронного </w:t>
      </w:r>
      <w:proofErr w:type="spellStart"/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  <w:proofErr w:type="spellEnd"/>
      <w:r w:rsidRPr="00784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883C0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883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883C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883C0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883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883C0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883C0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883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883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883C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B1DEF" w:rsidRPr="00883C0D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4C4" w:rsidRPr="00883C0D" w:rsidRDefault="007844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61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Обеспечение образовательного процесса для лиц с ограниченными возможностями зд</w:t>
      </w:r>
      <w:r w:rsidR="006873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293741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5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форме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аудиофайла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6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6"/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6873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и): </w:t>
      </w:r>
      <w:r w:rsidR="0068734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кафедры культурного наследия МГИК – Васин К.С.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92A" w:rsidRDefault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92A" w:rsidRDefault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292A" w:rsidRDefault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CE1" w:rsidRDefault="00261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CE1" w:rsidRDefault="00261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CE1" w:rsidRDefault="00261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CE1" w:rsidRDefault="00261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CE1" w:rsidRDefault="00261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CE1" w:rsidRDefault="00261C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623" w:rsidRDefault="004B3623" w:rsidP="009A292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A292A" w:rsidRDefault="009A292A" w:rsidP="009A292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Приложение 2</w:t>
      </w:r>
    </w:p>
    <w:p w:rsidR="009A292A" w:rsidRDefault="009A292A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9A292A" w:rsidRDefault="009A292A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CE1" w:rsidRDefault="00261CE1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.О.13 </w:t>
      </w:r>
    </w:p>
    <w:p w:rsidR="009A292A" w:rsidRDefault="009A292A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Менеджмент и маркетинг в сфере НХК</w:t>
      </w:r>
    </w:p>
    <w:p w:rsidR="009A292A" w:rsidRDefault="009A292A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:rsidR="009A292A" w:rsidRDefault="009A292A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подготовки:</w:t>
      </w:r>
    </w:p>
    <w:p w:rsidR="009A292A" w:rsidRPr="009A292A" w:rsidRDefault="009A292A" w:rsidP="009A292A">
      <w:pPr>
        <w:tabs>
          <w:tab w:val="right" w:leader="underscore" w:pos="850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51.03.0</w:t>
      </w:r>
      <w:r w:rsidR="00261C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1CE1">
        <w:rPr>
          <w:rFonts w:ascii="Times New Roman" w:hAnsi="Times New Roman" w:cs="Times New Roman"/>
          <w:b/>
          <w:color w:val="333333"/>
          <w:sz w:val="28"/>
          <w:szCs w:val="28"/>
        </w:rPr>
        <w:t>Культурология</w:t>
      </w:r>
    </w:p>
    <w:p w:rsidR="009A292A" w:rsidRDefault="009A292A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92A" w:rsidRDefault="009A292A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профиль/специализация:</w:t>
      </w:r>
    </w:p>
    <w:p w:rsidR="009A292A" w:rsidRDefault="00261CE1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Этнокультурология</w:t>
      </w:r>
      <w:proofErr w:type="spellEnd"/>
    </w:p>
    <w:p w:rsidR="009A292A" w:rsidRDefault="009A292A" w:rsidP="009A29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292A" w:rsidRPr="004B3623" w:rsidRDefault="009A292A" w:rsidP="009A292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Цель дисциплины: </w:t>
      </w:r>
      <w:r w:rsidRPr="004B3623">
        <w:rPr>
          <w:rFonts w:ascii="Times New Roman" w:hAnsi="Times New Roman" w:cs="Times New Roman"/>
          <w:sz w:val="20"/>
          <w:szCs w:val="20"/>
        </w:rPr>
        <w:t>освоение студентами теоретических знаний и практических навыков технологий менеджмента и маркетинга применительно к особенностям профессиональной деятельности в области организации и управления народной художественной культурой.</w:t>
      </w:r>
    </w:p>
    <w:p w:rsidR="009A292A" w:rsidRPr="004B3623" w:rsidRDefault="009A292A" w:rsidP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9A292A" w:rsidRPr="004B3623" w:rsidRDefault="009A292A" w:rsidP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Задачи: </w:t>
      </w:r>
      <w:r w:rsidRPr="004B362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соотносятся с</w:t>
      </w:r>
      <w:r w:rsidRPr="004B3623">
        <w:rPr>
          <w:rFonts w:ascii="Times New Roman" w:hAnsi="Times New Roman" w:cs="Times New Roman"/>
          <w:bCs/>
          <w:iCs/>
          <w:sz w:val="20"/>
          <w:szCs w:val="20"/>
        </w:rPr>
        <w:t xml:space="preserve"> набором требований к выпускникам по направлению подготовки </w:t>
      </w:r>
      <w:r w:rsidRPr="004B3623">
        <w:rPr>
          <w:rFonts w:ascii="Times New Roman" w:hAnsi="Times New Roman" w:cs="Times New Roman"/>
          <w:bCs/>
          <w:spacing w:val="-3"/>
          <w:sz w:val="20"/>
          <w:szCs w:val="20"/>
        </w:rPr>
        <w:t>51.03.0</w:t>
      </w:r>
      <w:r w:rsidR="00261CE1">
        <w:rPr>
          <w:rFonts w:ascii="Times New Roman" w:hAnsi="Times New Roman" w:cs="Times New Roman"/>
          <w:bCs/>
          <w:spacing w:val="-3"/>
          <w:sz w:val="20"/>
          <w:szCs w:val="20"/>
        </w:rPr>
        <w:t>1</w:t>
      </w:r>
      <w:r w:rsidRPr="004B3623">
        <w:rPr>
          <w:rFonts w:ascii="Times New Roman" w:hAnsi="Times New Roman" w:cs="Times New Roman"/>
          <w:bCs/>
          <w:spacing w:val="-3"/>
          <w:sz w:val="20"/>
          <w:szCs w:val="20"/>
        </w:rPr>
        <w:t xml:space="preserve"> </w:t>
      </w:r>
      <w:r w:rsidR="00261CE1">
        <w:rPr>
          <w:rFonts w:ascii="Times New Roman" w:hAnsi="Times New Roman" w:cs="Times New Roman"/>
          <w:bCs/>
          <w:spacing w:val="-3"/>
          <w:sz w:val="20"/>
          <w:szCs w:val="20"/>
        </w:rPr>
        <w:t>Культурология</w:t>
      </w:r>
      <w:r w:rsidRPr="004B3623">
        <w:rPr>
          <w:rFonts w:ascii="Times New Roman" w:hAnsi="Times New Roman" w:cs="Times New Roman"/>
          <w:bCs/>
          <w:spacing w:val="-3"/>
          <w:sz w:val="20"/>
          <w:szCs w:val="20"/>
        </w:rPr>
        <w:t>, профиль «</w:t>
      </w:r>
      <w:proofErr w:type="spellStart"/>
      <w:r w:rsidR="00261CE1">
        <w:rPr>
          <w:rFonts w:ascii="Times New Roman" w:hAnsi="Times New Roman" w:cs="Times New Roman"/>
          <w:bCs/>
          <w:spacing w:val="-3"/>
          <w:sz w:val="20"/>
          <w:szCs w:val="20"/>
        </w:rPr>
        <w:t>Этнокультурология</w:t>
      </w:r>
      <w:proofErr w:type="spellEnd"/>
      <w:r w:rsidRPr="004B3623">
        <w:rPr>
          <w:rFonts w:ascii="Times New Roman" w:hAnsi="Times New Roman" w:cs="Times New Roman"/>
          <w:bCs/>
          <w:spacing w:val="-3"/>
          <w:sz w:val="20"/>
          <w:szCs w:val="20"/>
        </w:rPr>
        <w:t>»</w:t>
      </w:r>
      <w:r w:rsidRPr="004B3623">
        <w:rPr>
          <w:rFonts w:ascii="Times New Roman" w:hAnsi="Times New Roman" w:cs="Times New Roman"/>
          <w:sz w:val="20"/>
          <w:szCs w:val="20"/>
        </w:rPr>
        <w:t>. З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аданный тип</w:t>
      </w:r>
      <w:r w:rsidRPr="004B3623">
        <w:rPr>
          <w:rFonts w:ascii="Times New Roman" w:hAnsi="Times New Roman" w:cs="Times New Roman"/>
          <w:bCs/>
          <w:color w:val="000000"/>
          <w:spacing w:val="45"/>
          <w:sz w:val="20"/>
          <w:szCs w:val="20"/>
        </w:rPr>
        <w:t xml:space="preserve"> 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з</w:t>
      </w:r>
      <w:r w:rsidRPr="004B3623">
        <w:rPr>
          <w:rFonts w:ascii="Times New Roman" w:hAnsi="Times New Roman" w:cs="Times New Roman"/>
          <w:bCs/>
          <w:color w:val="000000"/>
          <w:spacing w:val="-8"/>
          <w:sz w:val="20"/>
          <w:szCs w:val="20"/>
        </w:rPr>
        <w:t>а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д</w:t>
      </w:r>
      <w:r w:rsidRPr="004B362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ач</w:t>
      </w:r>
      <w:r w:rsidRPr="004B3623">
        <w:rPr>
          <w:rFonts w:ascii="Times New Roman" w:hAnsi="Times New Roman" w:cs="Times New Roman"/>
          <w:bCs/>
          <w:color w:val="000000"/>
          <w:spacing w:val="44"/>
          <w:sz w:val="20"/>
          <w:szCs w:val="20"/>
        </w:rPr>
        <w:t xml:space="preserve"> 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пр</w:t>
      </w:r>
      <w:r w:rsidRPr="004B362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о</w:t>
      </w:r>
      <w:r w:rsidRPr="004B3623">
        <w:rPr>
          <w:rFonts w:ascii="Times New Roman" w:hAnsi="Times New Roman" w:cs="Times New Roman"/>
          <w:bCs/>
          <w:color w:val="000000"/>
          <w:spacing w:val="-10"/>
          <w:sz w:val="20"/>
          <w:szCs w:val="20"/>
        </w:rPr>
        <w:t>ф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е</w:t>
      </w:r>
      <w:r w:rsidRPr="004B3623">
        <w:rPr>
          <w:rFonts w:ascii="Times New Roman" w:hAnsi="Times New Roman" w:cs="Times New Roman"/>
          <w:bCs/>
          <w:color w:val="000000"/>
          <w:spacing w:val="-8"/>
          <w:sz w:val="20"/>
          <w:szCs w:val="20"/>
        </w:rPr>
        <w:t>сс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и</w:t>
      </w:r>
      <w:r w:rsidRPr="004B3623">
        <w:rPr>
          <w:rFonts w:ascii="Times New Roman" w:hAnsi="Times New Roman" w:cs="Times New Roman"/>
          <w:bCs/>
          <w:color w:val="000000"/>
          <w:spacing w:val="-8"/>
          <w:sz w:val="20"/>
          <w:szCs w:val="20"/>
        </w:rPr>
        <w:t>о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н</w:t>
      </w:r>
      <w:r w:rsidRPr="004B3623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>а</w:t>
      </w:r>
      <w:r w:rsidRPr="004B362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ль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н</w:t>
      </w:r>
      <w:r w:rsidRPr="004B362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о</w:t>
      </w:r>
      <w:r w:rsidRPr="004B3623">
        <w:rPr>
          <w:rFonts w:ascii="Times New Roman" w:hAnsi="Times New Roman" w:cs="Times New Roman"/>
          <w:bCs/>
          <w:color w:val="000000"/>
          <w:spacing w:val="45"/>
          <w:sz w:val="20"/>
          <w:szCs w:val="20"/>
        </w:rPr>
        <w:t xml:space="preserve">й </w:t>
      </w:r>
      <w:r w:rsidRPr="004B3623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>д</w:t>
      </w:r>
      <w:r w:rsidRPr="004B3623">
        <w:rPr>
          <w:rFonts w:ascii="Times New Roman" w:hAnsi="Times New Roman" w:cs="Times New Roman"/>
          <w:bCs/>
          <w:color w:val="000000"/>
          <w:spacing w:val="-8"/>
          <w:sz w:val="20"/>
          <w:szCs w:val="20"/>
        </w:rPr>
        <w:t>ея</w:t>
      </w:r>
      <w:r w:rsidRPr="004B3623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>т</w:t>
      </w:r>
      <w:r w:rsidRPr="004B3623">
        <w:rPr>
          <w:rFonts w:ascii="Times New Roman" w:hAnsi="Times New Roman" w:cs="Times New Roman"/>
          <w:bCs/>
          <w:color w:val="000000"/>
          <w:spacing w:val="-8"/>
          <w:sz w:val="20"/>
          <w:szCs w:val="20"/>
        </w:rPr>
        <w:t>е</w:t>
      </w:r>
      <w:r w:rsidRPr="004B3623">
        <w:rPr>
          <w:rFonts w:ascii="Times New Roman" w:hAnsi="Times New Roman" w:cs="Times New Roman"/>
          <w:bCs/>
          <w:color w:val="000000"/>
          <w:spacing w:val="-7"/>
          <w:sz w:val="20"/>
          <w:szCs w:val="20"/>
        </w:rPr>
        <w:t>льно</w:t>
      </w:r>
      <w:r w:rsidRPr="004B3623">
        <w:rPr>
          <w:rFonts w:ascii="Times New Roman" w:hAnsi="Times New Roman" w:cs="Times New Roman"/>
          <w:bCs/>
          <w:color w:val="000000"/>
          <w:spacing w:val="-8"/>
          <w:sz w:val="20"/>
          <w:szCs w:val="20"/>
        </w:rPr>
        <w:t>с</w:t>
      </w:r>
      <w:r w:rsidRPr="004B3623">
        <w:rPr>
          <w:rFonts w:ascii="Times New Roman" w:hAnsi="Times New Roman" w:cs="Times New Roman"/>
          <w:bCs/>
          <w:color w:val="000000"/>
          <w:spacing w:val="-5"/>
          <w:sz w:val="20"/>
          <w:szCs w:val="20"/>
        </w:rPr>
        <w:t>т</w:t>
      </w:r>
      <w:r w:rsidRPr="004B3623">
        <w:rPr>
          <w:rFonts w:ascii="Times New Roman" w:hAnsi="Times New Roman" w:cs="Times New Roman"/>
          <w:bCs/>
          <w:color w:val="000000"/>
          <w:spacing w:val="-6"/>
          <w:sz w:val="20"/>
          <w:szCs w:val="20"/>
        </w:rPr>
        <w:t>и</w:t>
      </w:r>
      <w:r w:rsidRPr="004B3623">
        <w:rPr>
          <w:rFonts w:ascii="Times New Roman" w:hAnsi="Times New Roman" w:cs="Times New Roman"/>
          <w:b/>
          <w:bCs/>
          <w:color w:val="000000"/>
          <w:spacing w:val="44"/>
          <w:sz w:val="20"/>
          <w:szCs w:val="20"/>
        </w:rPr>
        <w:t xml:space="preserve"> </w:t>
      </w:r>
      <w:r w:rsidRPr="004B3623">
        <w:rPr>
          <w:rFonts w:ascii="Times New Roman" w:hAnsi="Times New Roman" w:cs="Times New Roman"/>
          <w:sz w:val="20"/>
          <w:szCs w:val="20"/>
        </w:rPr>
        <w:t>научно-исследовательский</w:t>
      </w:r>
      <w:proofErr w:type="gramStart"/>
      <w:r w:rsidRPr="004B3623">
        <w:rPr>
          <w:rFonts w:ascii="Times New Roman" w:hAnsi="Times New Roman" w:cs="Times New Roman"/>
          <w:sz w:val="20"/>
          <w:szCs w:val="20"/>
        </w:rPr>
        <w:t>.</w:t>
      </w:r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9A292A" w:rsidRPr="004B3623" w:rsidRDefault="009A292A" w:rsidP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292A" w:rsidRPr="004B3623" w:rsidRDefault="009A292A" w:rsidP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>Дисциплина направлена на формирование следующих компетенций:</w:t>
      </w:r>
    </w:p>
    <w:p w:rsidR="00B4059D" w:rsidRPr="00B4059D" w:rsidRDefault="00B4059D" w:rsidP="00B4059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B4059D">
        <w:rPr>
          <w:rFonts w:ascii="Times New Roman" w:hAnsi="Times New Roman" w:cs="Times New Roman"/>
          <w:spacing w:val="-6"/>
          <w:sz w:val="20"/>
          <w:szCs w:val="20"/>
        </w:rPr>
        <w:t xml:space="preserve">УК-6 - </w:t>
      </w:r>
      <w:proofErr w:type="gramStart"/>
      <w:r w:rsidRPr="00B4059D">
        <w:rPr>
          <w:rFonts w:ascii="Times New Roman" w:hAnsi="Times New Roman" w:cs="Times New Roman"/>
          <w:bCs/>
          <w:spacing w:val="-6"/>
          <w:sz w:val="20"/>
          <w:szCs w:val="20"/>
        </w:rPr>
        <w:t>способен</w:t>
      </w:r>
      <w:proofErr w:type="gramEnd"/>
      <w:r w:rsidRPr="00B4059D">
        <w:rPr>
          <w:rFonts w:ascii="Times New Roman" w:hAnsi="Times New Roman" w:cs="Times New Roman"/>
          <w:bCs/>
          <w:spacing w:val="-6"/>
          <w:sz w:val="20"/>
          <w:szCs w:val="20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Pr="00B4059D">
        <w:rPr>
          <w:rFonts w:ascii="Times New Roman" w:hAnsi="Times New Roman" w:cs="Times New Roman"/>
          <w:spacing w:val="-6"/>
          <w:sz w:val="20"/>
          <w:szCs w:val="20"/>
        </w:rPr>
        <w:t>;</w:t>
      </w:r>
    </w:p>
    <w:p w:rsidR="00B4059D" w:rsidRPr="00B4059D" w:rsidRDefault="00B4059D" w:rsidP="00B4059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B4059D">
        <w:rPr>
          <w:rFonts w:ascii="Times New Roman" w:hAnsi="Times New Roman" w:cs="Times New Roman"/>
          <w:spacing w:val="-6"/>
          <w:sz w:val="20"/>
          <w:szCs w:val="20"/>
        </w:rPr>
        <w:t xml:space="preserve">УК-9 - </w:t>
      </w:r>
      <w:proofErr w:type="gramStart"/>
      <w:r w:rsidRPr="00B4059D">
        <w:rPr>
          <w:rFonts w:ascii="Times New Roman" w:hAnsi="Times New Roman" w:cs="Times New Roman"/>
          <w:bCs/>
          <w:spacing w:val="-6"/>
          <w:sz w:val="20"/>
          <w:szCs w:val="20"/>
        </w:rPr>
        <w:t>способен</w:t>
      </w:r>
      <w:proofErr w:type="gramEnd"/>
      <w:r w:rsidRPr="00B4059D">
        <w:rPr>
          <w:rFonts w:ascii="Times New Roman" w:hAnsi="Times New Roman" w:cs="Times New Roman"/>
          <w:bCs/>
          <w:spacing w:val="-6"/>
          <w:sz w:val="20"/>
          <w:szCs w:val="20"/>
        </w:rPr>
        <w:t xml:space="preserve"> принимать обоснованные экономические решения в различных областях жизнедеятельности</w:t>
      </w:r>
      <w:r w:rsidRPr="00B4059D">
        <w:rPr>
          <w:rFonts w:ascii="Times New Roman" w:hAnsi="Times New Roman" w:cs="Times New Roman"/>
          <w:spacing w:val="-6"/>
          <w:sz w:val="20"/>
          <w:szCs w:val="20"/>
        </w:rPr>
        <w:t>;</w:t>
      </w:r>
    </w:p>
    <w:p w:rsidR="00B4059D" w:rsidRPr="00B4059D" w:rsidRDefault="00B4059D" w:rsidP="00B4059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B4059D">
        <w:rPr>
          <w:rFonts w:ascii="Times New Roman" w:hAnsi="Times New Roman" w:cs="Times New Roman"/>
          <w:spacing w:val="-6"/>
          <w:sz w:val="20"/>
          <w:szCs w:val="20"/>
        </w:rPr>
        <w:t>ПК-8 - способность планировать и осуществлять административно-организационную деятельность учреждений и организаций, занимающихся сохранением и актуализацией народной художественной культуры в контексте традиционной культуры;</w:t>
      </w:r>
    </w:p>
    <w:p w:rsidR="00B4059D" w:rsidRPr="00B4059D" w:rsidRDefault="00B4059D" w:rsidP="00B4059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6"/>
          <w:sz w:val="20"/>
          <w:szCs w:val="20"/>
        </w:rPr>
      </w:pPr>
      <w:r w:rsidRPr="00B4059D">
        <w:rPr>
          <w:rFonts w:ascii="Times New Roman" w:hAnsi="Times New Roman" w:cs="Times New Roman"/>
          <w:spacing w:val="-6"/>
          <w:sz w:val="20"/>
          <w:szCs w:val="20"/>
        </w:rPr>
        <w:t>ПК-9 - способность осуществлять стратегическое и тактическое управление малыми коллективами, находить организационно-управленческие решения в стандартных ситуациях, нести за них ответственность.</w:t>
      </w:r>
    </w:p>
    <w:p w:rsidR="009A292A" w:rsidRPr="004B3623" w:rsidRDefault="009A292A" w:rsidP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A292A" w:rsidRPr="004B3623" w:rsidRDefault="009A292A" w:rsidP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результате освоения дисциплины</w:t>
      </w:r>
      <w:r w:rsidRPr="004B36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gramStart"/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</w:t>
      </w:r>
      <w:proofErr w:type="gramEnd"/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должен:</w:t>
      </w:r>
    </w:p>
    <w:p w:rsidR="004B3623" w:rsidRPr="004B3623" w:rsidRDefault="009A292A" w:rsidP="009A292A">
      <w:pPr>
        <w:pStyle w:val="a4"/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Знать</w:t>
      </w:r>
      <w:r w:rsidR="004B3623" w:rsidRPr="004B3623">
        <w:rPr>
          <w:rFonts w:ascii="Times New Roman" w:hAnsi="Times New Roman" w:cs="Times New Roman"/>
          <w:sz w:val="20"/>
          <w:szCs w:val="20"/>
        </w:rPr>
        <w:t>:</w:t>
      </w:r>
      <w:r w:rsidRPr="004B36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A292A" w:rsidRPr="004B3623" w:rsidRDefault="009A292A" w:rsidP="004B3623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4B3623">
        <w:rPr>
          <w:rFonts w:ascii="Times New Roman" w:hAnsi="Times New Roman" w:cs="Times New Roman"/>
          <w:sz w:val="20"/>
          <w:szCs w:val="20"/>
        </w:rPr>
        <w:t>системообразующие</w:t>
      </w:r>
      <w:proofErr w:type="spellEnd"/>
      <w:r w:rsidRPr="004B3623">
        <w:rPr>
          <w:rFonts w:ascii="Times New Roman" w:hAnsi="Times New Roman" w:cs="Times New Roman"/>
          <w:sz w:val="20"/>
          <w:szCs w:val="20"/>
        </w:rPr>
        <w:t xml:space="preserve"> понятия менеджмента и маркетинга;</w:t>
      </w:r>
    </w:p>
    <w:p w:rsidR="009A292A" w:rsidRPr="004B3623" w:rsidRDefault="009A292A" w:rsidP="004B3623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основы инновационного, стратегического, финансового, кадрового менеджмента;</w:t>
      </w:r>
    </w:p>
    <w:p w:rsidR="009A292A" w:rsidRPr="004B3623" w:rsidRDefault="009A292A" w:rsidP="004B3623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основы управления сферой народного художественного творчества, его особенности, виды менеджме</w:t>
      </w:r>
      <w:r w:rsidR="00761BC6">
        <w:rPr>
          <w:rFonts w:ascii="Times New Roman" w:hAnsi="Times New Roman" w:cs="Times New Roman"/>
          <w:sz w:val="20"/>
          <w:szCs w:val="20"/>
        </w:rPr>
        <w:t xml:space="preserve">нта и маркетинга, </w:t>
      </w:r>
      <w:proofErr w:type="spellStart"/>
      <w:r w:rsidR="00761BC6">
        <w:rPr>
          <w:rFonts w:ascii="Times New Roman" w:hAnsi="Times New Roman" w:cs="Times New Roman"/>
          <w:sz w:val="20"/>
          <w:szCs w:val="20"/>
        </w:rPr>
        <w:t>технологиии</w:t>
      </w:r>
      <w:proofErr w:type="spellEnd"/>
      <w:r w:rsidR="00761BC6">
        <w:rPr>
          <w:rFonts w:ascii="Times New Roman" w:hAnsi="Times New Roman" w:cs="Times New Roman"/>
          <w:sz w:val="20"/>
          <w:szCs w:val="20"/>
        </w:rPr>
        <w:t xml:space="preserve"> </w:t>
      </w:r>
      <w:r w:rsidR="00761BC6">
        <w:rPr>
          <w:rFonts w:ascii="Times New Roman" w:hAnsi="Times New Roman" w:cs="Times New Roman"/>
          <w:sz w:val="20"/>
          <w:szCs w:val="20"/>
          <w:lang w:val="en-US"/>
        </w:rPr>
        <w:t>PR</w:t>
      </w:r>
      <w:r w:rsidRPr="004B3623">
        <w:rPr>
          <w:rFonts w:ascii="Times New Roman" w:hAnsi="Times New Roman" w:cs="Times New Roman"/>
          <w:sz w:val="20"/>
          <w:szCs w:val="20"/>
        </w:rPr>
        <w:t xml:space="preserve"> и рекламы;</w:t>
      </w:r>
    </w:p>
    <w:p w:rsidR="009A292A" w:rsidRPr="004B3623" w:rsidRDefault="009A292A" w:rsidP="004B3623">
      <w:pPr>
        <w:pStyle w:val="a4"/>
        <w:numPr>
          <w:ilvl w:val="0"/>
          <w:numId w:val="39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основы российского законодательства в области сохранения национального культурного наследия</w:t>
      </w:r>
    </w:p>
    <w:p w:rsidR="009A292A" w:rsidRPr="004B3623" w:rsidRDefault="009A292A" w:rsidP="009A292A">
      <w:pPr>
        <w:pStyle w:val="a4"/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 xml:space="preserve">Уметь: </w:t>
      </w:r>
    </w:p>
    <w:p w:rsidR="009A292A" w:rsidRPr="004B3623" w:rsidRDefault="009A292A" w:rsidP="004B3623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использовать полученные знания в процессе профессиональной деятельности;</w:t>
      </w:r>
    </w:p>
    <w:p w:rsidR="009A292A" w:rsidRPr="004B3623" w:rsidRDefault="009A292A" w:rsidP="004B3623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использовать нормативно-правовые документы в реализации актуальных задач воспитания населения, развития духовно-нравственной культуры общества,  национально-культурных отношений средствами народной художественной культуры и любительского творчества;</w:t>
      </w:r>
    </w:p>
    <w:p w:rsidR="009A292A" w:rsidRPr="004B3623" w:rsidRDefault="009A292A" w:rsidP="004B3623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 xml:space="preserve">выполнять функции </w:t>
      </w:r>
      <w:proofErr w:type="spellStart"/>
      <w:r w:rsidRPr="004B3623">
        <w:rPr>
          <w:rFonts w:ascii="Times New Roman" w:hAnsi="Times New Roman" w:cs="Times New Roman"/>
          <w:sz w:val="20"/>
          <w:szCs w:val="20"/>
        </w:rPr>
        <w:t>арт-менеждера</w:t>
      </w:r>
      <w:proofErr w:type="spellEnd"/>
      <w:r w:rsidRPr="004B3623">
        <w:rPr>
          <w:rFonts w:ascii="Times New Roman" w:hAnsi="Times New Roman" w:cs="Times New Roman"/>
          <w:sz w:val="20"/>
          <w:szCs w:val="20"/>
        </w:rPr>
        <w:t xml:space="preserve">, планировать и организовывать все виды организаторской и управленческой деятельности в коллективе художественной самодеятельности;  </w:t>
      </w:r>
    </w:p>
    <w:p w:rsidR="009A292A" w:rsidRPr="004B3623" w:rsidRDefault="009A292A" w:rsidP="004B3623">
      <w:pPr>
        <w:pStyle w:val="a4"/>
        <w:numPr>
          <w:ilvl w:val="0"/>
          <w:numId w:val="40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разрабатывать учебно-методическую документацию по организации управления коллективом народного художественного творчества.</w:t>
      </w:r>
    </w:p>
    <w:p w:rsidR="009A292A" w:rsidRPr="004B3623" w:rsidRDefault="009A292A" w:rsidP="009A292A">
      <w:pPr>
        <w:pStyle w:val="a4"/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 xml:space="preserve">Владеть: </w:t>
      </w:r>
    </w:p>
    <w:p w:rsidR="009A292A" w:rsidRPr="004B3623" w:rsidRDefault="009A292A" w:rsidP="004B3623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основными формами  и методами организации и управления коллективом народного художественного творчества;</w:t>
      </w:r>
    </w:p>
    <w:p w:rsidR="009A292A" w:rsidRPr="004B3623" w:rsidRDefault="009A292A" w:rsidP="004B3623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приемами руководства художественно-творческой деятельности коллектива НХТ;</w:t>
      </w:r>
    </w:p>
    <w:p w:rsidR="009A292A" w:rsidRPr="004B3623" w:rsidRDefault="009A292A" w:rsidP="004B3623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 xml:space="preserve">основными методами управления коллективами </w:t>
      </w:r>
      <w:proofErr w:type="spellStart"/>
      <w:r w:rsidRPr="004B3623">
        <w:rPr>
          <w:rFonts w:ascii="Times New Roman" w:hAnsi="Times New Roman" w:cs="Times New Roman"/>
          <w:sz w:val="20"/>
          <w:szCs w:val="20"/>
        </w:rPr>
        <w:t>этнохудожественной</w:t>
      </w:r>
      <w:proofErr w:type="spellEnd"/>
      <w:r w:rsidRPr="004B3623">
        <w:rPr>
          <w:rFonts w:ascii="Times New Roman" w:hAnsi="Times New Roman" w:cs="Times New Roman"/>
          <w:sz w:val="20"/>
          <w:szCs w:val="20"/>
        </w:rPr>
        <w:t xml:space="preserve"> направленности.</w:t>
      </w:r>
    </w:p>
    <w:p w:rsidR="009A292A" w:rsidRPr="004B3623" w:rsidRDefault="009A292A" w:rsidP="009A292A">
      <w:pPr>
        <w:pStyle w:val="a4"/>
        <w:rPr>
          <w:rFonts w:ascii="Times New Roman" w:hAnsi="Times New Roman" w:cs="Times New Roman"/>
          <w:sz w:val="20"/>
          <w:szCs w:val="20"/>
        </w:rPr>
      </w:pPr>
      <w:r w:rsidRPr="004B3623">
        <w:rPr>
          <w:rFonts w:ascii="Times New Roman" w:hAnsi="Times New Roman" w:cs="Times New Roman"/>
          <w:sz w:val="20"/>
          <w:szCs w:val="20"/>
        </w:rPr>
        <w:t>По дисциплине (модулю) предусмотрена промежуточная аттестация в форме зачета.</w:t>
      </w:r>
    </w:p>
    <w:p w:rsidR="009A292A" w:rsidRPr="004B3623" w:rsidRDefault="009A292A" w:rsidP="009A292A">
      <w:pPr>
        <w:pStyle w:val="a4"/>
        <w:rPr>
          <w:sz w:val="20"/>
          <w:szCs w:val="20"/>
        </w:rPr>
      </w:pPr>
    </w:p>
    <w:p w:rsidR="009A292A" w:rsidRDefault="009A292A" w:rsidP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трудоемкость освоения дисциплины </w:t>
      </w:r>
      <w:r w:rsidRPr="004B36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(модуля)</w:t>
      </w:r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составляет 4 </w:t>
      </w:r>
      <w:proofErr w:type="gramStart"/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зачетных</w:t>
      </w:r>
      <w:proofErr w:type="gramEnd"/>
      <w:r w:rsidRPr="004B36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единицы.</w:t>
      </w:r>
    </w:p>
    <w:p w:rsidR="009A292A" w:rsidRDefault="009A29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292A" w:rsidSect="00F86FE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40D" w:rsidRDefault="009F540D">
      <w:pPr>
        <w:spacing w:after="0" w:line="240" w:lineRule="auto"/>
      </w:pPr>
      <w:r>
        <w:separator/>
      </w:r>
    </w:p>
  </w:endnote>
  <w:endnote w:type="continuationSeparator" w:id="0">
    <w:p w:rsidR="009F540D" w:rsidRDefault="009F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40D" w:rsidRDefault="009F540D">
      <w:pPr>
        <w:spacing w:after="0" w:line="240" w:lineRule="auto"/>
      </w:pPr>
      <w:r>
        <w:separator/>
      </w:r>
    </w:p>
  </w:footnote>
  <w:footnote w:type="continuationSeparator" w:id="0">
    <w:p w:rsidR="009F540D" w:rsidRDefault="009F5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E6AA6"/>
    <w:multiLevelType w:val="multilevel"/>
    <w:tmpl w:val="4FE20FAE"/>
    <w:lvl w:ilvl="0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047C333E"/>
    <w:multiLevelType w:val="hybridMultilevel"/>
    <w:tmpl w:val="3F923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C3A40"/>
    <w:multiLevelType w:val="hybridMultilevel"/>
    <w:tmpl w:val="C1DCA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F1B1A"/>
    <w:multiLevelType w:val="hybridMultilevel"/>
    <w:tmpl w:val="E328F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1290E"/>
    <w:multiLevelType w:val="hybridMultilevel"/>
    <w:tmpl w:val="6F22C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367B8"/>
    <w:multiLevelType w:val="hybridMultilevel"/>
    <w:tmpl w:val="AB7A0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9D5F98"/>
    <w:multiLevelType w:val="hybridMultilevel"/>
    <w:tmpl w:val="276A7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94E79"/>
    <w:multiLevelType w:val="hybridMultilevel"/>
    <w:tmpl w:val="82A2E9F0"/>
    <w:lvl w:ilvl="0" w:tplc="188629E4">
      <w:start w:val="1"/>
      <w:numFmt w:val="decimal"/>
      <w:lvlText w:val="%1)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0">
    <w:nsid w:val="32330370"/>
    <w:multiLevelType w:val="hybridMultilevel"/>
    <w:tmpl w:val="1EF03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3251B3"/>
    <w:multiLevelType w:val="hybridMultilevel"/>
    <w:tmpl w:val="04105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3BDD4E34"/>
    <w:multiLevelType w:val="hybridMultilevel"/>
    <w:tmpl w:val="A758812E"/>
    <w:lvl w:ilvl="0" w:tplc="0419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4">
    <w:nsid w:val="3C000458"/>
    <w:multiLevelType w:val="hybridMultilevel"/>
    <w:tmpl w:val="98A8F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B9163B"/>
    <w:multiLevelType w:val="hybridMultilevel"/>
    <w:tmpl w:val="1D686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212D71"/>
    <w:multiLevelType w:val="hybridMultilevel"/>
    <w:tmpl w:val="17742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561F4E"/>
    <w:multiLevelType w:val="hybridMultilevel"/>
    <w:tmpl w:val="6FDEF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D32B3"/>
    <w:multiLevelType w:val="hybridMultilevel"/>
    <w:tmpl w:val="50E82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C65881"/>
    <w:multiLevelType w:val="hybridMultilevel"/>
    <w:tmpl w:val="45820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73295F"/>
    <w:multiLevelType w:val="hybridMultilevel"/>
    <w:tmpl w:val="C6124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FD0BD0"/>
    <w:multiLevelType w:val="hybridMultilevel"/>
    <w:tmpl w:val="D1D2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2374B5"/>
    <w:multiLevelType w:val="hybridMultilevel"/>
    <w:tmpl w:val="261C6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6C583E"/>
    <w:multiLevelType w:val="hybridMultilevel"/>
    <w:tmpl w:val="3356B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63D5C"/>
    <w:multiLevelType w:val="hybridMultilevel"/>
    <w:tmpl w:val="6C0A3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180BD6"/>
    <w:multiLevelType w:val="hybridMultilevel"/>
    <w:tmpl w:val="9CFE4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2DE20F0"/>
    <w:multiLevelType w:val="hybridMultilevel"/>
    <w:tmpl w:val="86CA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033358"/>
    <w:multiLevelType w:val="hybridMultilevel"/>
    <w:tmpl w:val="CD862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5550E1"/>
    <w:multiLevelType w:val="hybridMultilevel"/>
    <w:tmpl w:val="026EA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CE2E8F"/>
    <w:multiLevelType w:val="hybridMultilevel"/>
    <w:tmpl w:val="AD341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E22C63"/>
    <w:multiLevelType w:val="multilevel"/>
    <w:tmpl w:val="16867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4A0EBF"/>
    <w:multiLevelType w:val="multilevel"/>
    <w:tmpl w:val="E5045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6722F3"/>
    <w:multiLevelType w:val="hybridMultilevel"/>
    <w:tmpl w:val="007CD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807E1"/>
    <w:multiLevelType w:val="hybridMultilevel"/>
    <w:tmpl w:val="CAAC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976976"/>
    <w:multiLevelType w:val="hybridMultilevel"/>
    <w:tmpl w:val="CD747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C72B87"/>
    <w:multiLevelType w:val="hybridMultilevel"/>
    <w:tmpl w:val="2BE67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F90D68"/>
    <w:multiLevelType w:val="hybridMultilevel"/>
    <w:tmpl w:val="F9E2E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1E0AF2"/>
    <w:multiLevelType w:val="hybridMultilevel"/>
    <w:tmpl w:val="0BB0B0E6"/>
    <w:lvl w:ilvl="0" w:tplc="0419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22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0"/>
  </w:num>
  <w:num w:numId="8">
    <w:abstractNumId w:val="13"/>
  </w:num>
  <w:num w:numId="9">
    <w:abstractNumId w:val="39"/>
  </w:num>
  <w:num w:numId="10">
    <w:abstractNumId w:val="25"/>
  </w:num>
  <w:num w:numId="11">
    <w:abstractNumId w:val="37"/>
  </w:num>
  <w:num w:numId="12">
    <w:abstractNumId w:val="31"/>
  </w:num>
  <w:num w:numId="13">
    <w:abstractNumId w:val="18"/>
  </w:num>
  <w:num w:numId="14">
    <w:abstractNumId w:val="16"/>
  </w:num>
  <w:num w:numId="15">
    <w:abstractNumId w:val="24"/>
  </w:num>
  <w:num w:numId="16">
    <w:abstractNumId w:val="5"/>
  </w:num>
  <w:num w:numId="17">
    <w:abstractNumId w:val="14"/>
  </w:num>
  <w:num w:numId="18">
    <w:abstractNumId w:val="29"/>
  </w:num>
  <w:num w:numId="19">
    <w:abstractNumId w:val="36"/>
  </w:num>
  <w:num w:numId="20">
    <w:abstractNumId w:val="11"/>
  </w:num>
  <w:num w:numId="21">
    <w:abstractNumId w:val="15"/>
  </w:num>
  <w:num w:numId="22">
    <w:abstractNumId w:val="17"/>
  </w:num>
  <w:num w:numId="23">
    <w:abstractNumId w:val="3"/>
  </w:num>
  <w:num w:numId="24">
    <w:abstractNumId w:val="35"/>
  </w:num>
  <w:num w:numId="25">
    <w:abstractNumId w:val="6"/>
  </w:num>
  <w:num w:numId="26">
    <w:abstractNumId w:val="10"/>
  </w:num>
  <w:num w:numId="27">
    <w:abstractNumId w:val="21"/>
  </w:num>
  <w:num w:numId="28">
    <w:abstractNumId w:val="28"/>
  </w:num>
  <w:num w:numId="29">
    <w:abstractNumId w:val="38"/>
  </w:num>
  <w:num w:numId="30">
    <w:abstractNumId w:val="4"/>
  </w:num>
  <w:num w:numId="31">
    <w:abstractNumId w:val="20"/>
  </w:num>
  <w:num w:numId="32">
    <w:abstractNumId w:val="26"/>
  </w:num>
  <w:num w:numId="33">
    <w:abstractNumId w:val="23"/>
  </w:num>
  <w:num w:numId="34">
    <w:abstractNumId w:val="33"/>
  </w:num>
  <w:num w:numId="35">
    <w:abstractNumId w:val="34"/>
  </w:num>
  <w:num w:numId="36">
    <w:abstractNumId w:val="12"/>
  </w:num>
  <w:num w:numId="37">
    <w:abstractNumId w:val="1"/>
  </w:num>
  <w:num w:numId="38">
    <w:abstractNumId w:val="2"/>
  </w:num>
  <w:num w:numId="39">
    <w:abstractNumId w:val="19"/>
  </w:num>
  <w:num w:numId="40">
    <w:abstractNumId w:val="8"/>
  </w:num>
  <w:num w:numId="41">
    <w:abstractNumId w:val="3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DEF"/>
    <w:rsid w:val="00005D3C"/>
    <w:rsid w:val="000116EC"/>
    <w:rsid w:val="00044F2B"/>
    <w:rsid w:val="00054935"/>
    <w:rsid w:val="00057ECB"/>
    <w:rsid w:val="00082E41"/>
    <w:rsid w:val="000878CD"/>
    <w:rsid w:val="000A7CC1"/>
    <w:rsid w:val="000C1219"/>
    <w:rsid w:val="000D5754"/>
    <w:rsid w:val="00134314"/>
    <w:rsid w:val="0013644F"/>
    <w:rsid w:val="00167996"/>
    <w:rsid w:val="001835AE"/>
    <w:rsid w:val="001B2864"/>
    <w:rsid w:val="001C0932"/>
    <w:rsid w:val="001D1770"/>
    <w:rsid w:val="001E58C3"/>
    <w:rsid w:val="001F4EDF"/>
    <w:rsid w:val="001F7291"/>
    <w:rsid w:val="00216BF2"/>
    <w:rsid w:val="00222079"/>
    <w:rsid w:val="00241500"/>
    <w:rsid w:val="00261CE1"/>
    <w:rsid w:val="00284B89"/>
    <w:rsid w:val="0029210A"/>
    <w:rsid w:val="002C565E"/>
    <w:rsid w:val="002D06C1"/>
    <w:rsid w:val="002E5A77"/>
    <w:rsid w:val="00301A4D"/>
    <w:rsid w:val="00305FB2"/>
    <w:rsid w:val="003226AC"/>
    <w:rsid w:val="00323250"/>
    <w:rsid w:val="00340064"/>
    <w:rsid w:val="003729B3"/>
    <w:rsid w:val="003814D6"/>
    <w:rsid w:val="0039058C"/>
    <w:rsid w:val="003A0744"/>
    <w:rsid w:val="003A3990"/>
    <w:rsid w:val="003A7C0C"/>
    <w:rsid w:val="003D3CED"/>
    <w:rsid w:val="00401827"/>
    <w:rsid w:val="00404419"/>
    <w:rsid w:val="00412ED0"/>
    <w:rsid w:val="004159E6"/>
    <w:rsid w:val="0046249F"/>
    <w:rsid w:val="00470C1B"/>
    <w:rsid w:val="004721EB"/>
    <w:rsid w:val="00491DEA"/>
    <w:rsid w:val="004B1DEF"/>
    <w:rsid w:val="004B33C5"/>
    <w:rsid w:val="004B3623"/>
    <w:rsid w:val="004C71B4"/>
    <w:rsid w:val="004D3F4C"/>
    <w:rsid w:val="00501456"/>
    <w:rsid w:val="005221ED"/>
    <w:rsid w:val="00536D01"/>
    <w:rsid w:val="0055627B"/>
    <w:rsid w:val="00570354"/>
    <w:rsid w:val="00580F77"/>
    <w:rsid w:val="005877C5"/>
    <w:rsid w:val="00596859"/>
    <w:rsid w:val="005C0158"/>
    <w:rsid w:val="005C57BF"/>
    <w:rsid w:val="005D5EDE"/>
    <w:rsid w:val="005F44D7"/>
    <w:rsid w:val="00607D38"/>
    <w:rsid w:val="006165E7"/>
    <w:rsid w:val="0063335B"/>
    <w:rsid w:val="00687348"/>
    <w:rsid w:val="006A3FB4"/>
    <w:rsid w:val="006D5B2B"/>
    <w:rsid w:val="006F3116"/>
    <w:rsid w:val="0071403E"/>
    <w:rsid w:val="00724766"/>
    <w:rsid w:val="007426FB"/>
    <w:rsid w:val="00761BC6"/>
    <w:rsid w:val="007844C4"/>
    <w:rsid w:val="007A0A94"/>
    <w:rsid w:val="007A122C"/>
    <w:rsid w:val="007A2AA9"/>
    <w:rsid w:val="007D0A14"/>
    <w:rsid w:val="008006B2"/>
    <w:rsid w:val="0080226F"/>
    <w:rsid w:val="0081171D"/>
    <w:rsid w:val="0081787A"/>
    <w:rsid w:val="00873405"/>
    <w:rsid w:val="0087705D"/>
    <w:rsid w:val="00883C0D"/>
    <w:rsid w:val="0089177B"/>
    <w:rsid w:val="008E34D2"/>
    <w:rsid w:val="008F2CC9"/>
    <w:rsid w:val="00905525"/>
    <w:rsid w:val="009118CC"/>
    <w:rsid w:val="0091243E"/>
    <w:rsid w:val="009231BC"/>
    <w:rsid w:val="00966FF7"/>
    <w:rsid w:val="00992633"/>
    <w:rsid w:val="009A0645"/>
    <w:rsid w:val="009A292A"/>
    <w:rsid w:val="009B2650"/>
    <w:rsid w:val="009D3631"/>
    <w:rsid w:val="009E0760"/>
    <w:rsid w:val="009F540D"/>
    <w:rsid w:val="00A012D9"/>
    <w:rsid w:val="00A063F1"/>
    <w:rsid w:val="00A15A86"/>
    <w:rsid w:val="00A263F6"/>
    <w:rsid w:val="00A44B03"/>
    <w:rsid w:val="00A475D2"/>
    <w:rsid w:val="00A66442"/>
    <w:rsid w:val="00A8060C"/>
    <w:rsid w:val="00A86ACC"/>
    <w:rsid w:val="00A93EB3"/>
    <w:rsid w:val="00AA01DC"/>
    <w:rsid w:val="00AB53D3"/>
    <w:rsid w:val="00AC4E14"/>
    <w:rsid w:val="00AE4301"/>
    <w:rsid w:val="00B05C22"/>
    <w:rsid w:val="00B20AE3"/>
    <w:rsid w:val="00B309CF"/>
    <w:rsid w:val="00B4059D"/>
    <w:rsid w:val="00B50203"/>
    <w:rsid w:val="00B6544A"/>
    <w:rsid w:val="00B6691A"/>
    <w:rsid w:val="00B76EAE"/>
    <w:rsid w:val="00B8381D"/>
    <w:rsid w:val="00B864F9"/>
    <w:rsid w:val="00B90754"/>
    <w:rsid w:val="00BB5358"/>
    <w:rsid w:val="00BB7D20"/>
    <w:rsid w:val="00BC5240"/>
    <w:rsid w:val="00C00AA2"/>
    <w:rsid w:val="00C115BE"/>
    <w:rsid w:val="00C11A89"/>
    <w:rsid w:val="00C21B65"/>
    <w:rsid w:val="00C34280"/>
    <w:rsid w:val="00C400BE"/>
    <w:rsid w:val="00C607A9"/>
    <w:rsid w:val="00C810D3"/>
    <w:rsid w:val="00C85A57"/>
    <w:rsid w:val="00C937F8"/>
    <w:rsid w:val="00C93A07"/>
    <w:rsid w:val="00CC1305"/>
    <w:rsid w:val="00CC557D"/>
    <w:rsid w:val="00CD6423"/>
    <w:rsid w:val="00CF099D"/>
    <w:rsid w:val="00D20E61"/>
    <w:rsid w:val="00D3582E"/>
    <w:rsid w:val="00D53BBE"/>
    <w:rsid w:val="00D607C5"/>
    <w:rsid w:val="00D81D6F"/>
    <w:rsid w:val="00D85059"/>
    <w:rsid w:val="00D92324"/>
    <w:rsid w:val="00DB1994"/>
    <w:rsid w:val="00DB733C"/>
    <w:rsid w:val="00DE1D62"/>
    <w:rsid w:val="00DE300A"/>
    <w:rsid w:val="00DF0D3E"/>
    <w:rsid w:val="00E04176"/>
    <w:rsid w:val="00E22803"/>
    <w:rsid w:val="00E50162"/>
    <w:rsid w:val="00E76AA7"/>
    <w:rsid w:val="00E94988"/>
    <w:rsid w:val="00EC1633"/>
    <w:rsid w:val="00EC6F29"/>
    <w:rsid w:val="00F00EA2"/>
    <w:rsid w:val="00F14063"/>
    <w:rsid w:val="00F86FE6"/>
    <w:rsid w:val="00F87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AA9"/>
  </w:style>
  <w:style w:type="paragraph" w:styleId="1">
    <w:name w:val="heading 1"/>
    <w:basedOn w:val="a"/>
    <w:next w:val="a"/>
    <w:link w:val="10"/>
    <w:uiPriority w:val="9"/>
    <w:qFormat/>
    <w:rsid w:val="007A2AA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7A2AA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7A2AA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A2AA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A2AA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7A2AA9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7A2AA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7A2AA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A2AA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2AA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7A2AA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A2AA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A2AA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A2AA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A2AA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A2AA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A2AA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A2AA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7A2AA9"/>
    <w:pPr>
      <w:ind w:left="720"/>
      <w:contextualSpacing/>
    </w:pPr>
  </w:style>
  <w:style w:type="paragraph" w:styleId="a4">
    <w:name w:val="No Spacing"/>
    <w:uiPriority w:val="1"/>
    <w:qFormat/>
    <w:rsid w:val="007A2AA9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A2AA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A2AA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A2AA9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7A2AA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A2AA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A2AA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A2AA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A2AA9"/>
    <w:rPr>
      <w:i/>
    </w:rPr>
  </w:style>
  <w:style w:type="paragraph" w:styleId="ab">
    <w:name w:val="header"/>
    <w:basedOn w:val="a"/>
    <w:link w:val="ac"/>
    <w:uiPriority w:val="99"/>
    <w:unhideWhenUsed/>
    <w:rsid w:val="007A2AA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A2AA9"/>
  </w:style>
  <w:style w:type="paragraph" w:styleId="ad">
    <w:name w:val="footer"/>
    <w:basedOn w:val="a"/>
    <w:link w:val="ae"/>
    <w:uiPriority w:val="99"/>
    <w:unhideWhenUsed/>
    <w:rsid w:val="007A2AA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7A2AA9"/>
  </w:style>
  <w:style w:type="paragraph" w:styleId="af">
    <w:name w:val="caption"/>
    <w:basedOn w:val="a"/>
    <w:next w:val="a"/>
    <w:uiPriority w:val="35"/>
    <w:semiHidden/>
    <w:unhideWhenUsed/>
    <w:qFormat/>
    <w:rsid w:val="007A2AA9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A2AA9"/>
  </w:style>
  <w:style w:type="table" w:styleId="af0">
    <w:name w:val="Table Grid"/>
    <w:basedOn w:val="a1"/>
    <w:uiPriority w:val="39"/>
    <w:rsid w:val="007A2AA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A2AA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A2AA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auto"/>
      </w:tcPr>
    </w:tblStylePr>
    <w:tblStylePr w:type="band1Horz">
      <w:tblPr/>
      <w:tcPr>
        <w:shd w:val="clear" w:color="F2F2F2" w:themeColor="text1" w:themeTint="D" w:fill="auto"/>
      </w:tcPr>
    </w:tblStylePr>
  </w:style>
  <w:style w:type="table" w:customStyle="1" w:styleId="210">
    <w:name w:val="Таблица простая 21"/>
    <w:basedOn w:val="a1"/>
    <w:uiPriority w:val="59"/>
    <w:rsid w:val="007A2A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41">
    <w:name w:val="Таблица простая 4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51">
    <w:name w:val="Таблица простая 5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-11">
    <w:name w:val="Таблица-сетка 1 светл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Lined-Accent1">
    <w:name w:val="Lined - Accent 1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7A2AA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A2A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7A2AA9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7A2AA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7A2AA9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7A2AA9"/>
    <w:rPr>
      <w:sz w:val="20"/>
    </w:rPr>
  </w:style>
  <w:style w:type="character" w:styleId="af4">
    <w:name w:val="endnote reference"/>
    <w:basedOn w:val="a0"/>
    <w:uiPriority w:val="99"/>
    <w:semiHidden/>
    <w:unhideWhenUsed/>
    <w:rsid w:val="007A2AA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A2AA9"/>
    <w:pPr>
      <w:spacing w:after="57"/>
    </w:pPr>
  </w:style>
  <w:style w:type="paragraph" w:styleId="23">
    <w:name w:val="toc 2"/>
    <w:basedOn w:val="a"/>
    <w:next w:val="a"/>
    <w:uiPriority w:val="39"/>
    <w:unhideWhenUsed/>
    <w:rsid w:val="007A2AA9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A2AA9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A2AA9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A2AA9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A2AA9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A2AA9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A2AA9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A2AA9"/>
    <w:pPr>
      <w:spacing w:after="57"/>
      <w:ind w:left="2268"/>
    </w:pPr>
  </w:style>
  <w:style w:type="paragraph" w:styleId="af5">
    <w:name w:val="TOC Heading"/>
    <w:uiPriority w:val="39"/>
    <w:unhideWhenUsed/>
    <w:rsid w:val="007A2AA9"/>
  </w:style>
  <w:style w:type="paragraph" w:styleId="af6">
    <w:name w:val="table of figures"/>
    <w:basedOn w:val="a"/>
    <w:next w:val="a"/>
    <w:uiPriority w:val="99"/>
    <w:unhideWhenUsed/>
    <w:rsid w:val="007A2AA9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7A2AA9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A2AA9"/>
    <w:rPr>
      <w:sz w:val="20"/>
      <w:szCs w:val="20"/>
    </w:rPr>
  </w:style>
  <w:style w:type="character" w:styleId="af9">
    <w:name w:val="footnote reference"/>
    <w:rsid w:val="007A2AA9"/>
    <w:rPr>
      <w:vertAlign w:val="superscript"/>
    </w:rPr>
  </w:style>
  <w:style w:type="character" w:styleId="afa">
    <w:name w:val="Placeholder Text"/>
    <w:basedOn w:val="a0"/>
    <w:uiPriority w:val="99"/>
    <w:semiHidden/>
    <w:rsid w:val="003729B3"/>
    <w:rPr>
      <w:color w:val="808080"/>
    </w:rPr>
  </w:style>
  <w:style w:type="paragraph" w:customStyle="1" w:styleId="consplusnormal">
    <w:name w:val="consplusnormal"/>
    <w:basedOn w:val="a"/>
    <w:rsid w:val="0029210A"/>
    <w:pPr>
      <w:tabs>
        <w:tab w:val="num" w:pos="643"/>
      </w:tabs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29210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annotation reference"/>
    <w:basedOn w:val="a0"/>
    <w:uiPriority w:val="99"/>
    <w:semiHidden/>
    <w:unhideWhenUsed/>
    <w:rsid w:val="00DE300A"/>
    <w:rPr>
      <w:sz w:val="16"/>
      <w:szCs w:val="16"/>
    </w:rPr>
  </w:style>
  <w:style w:type="character" w:customStyle="1" w:styleId="afc">
    <w:name w:val="Основной текст_"/>
    <w:link w:val="14"/>
    <w:locked/>
    <w:rsid w:val="000C1219"/>
    <w:rPr>
      <w:spacing w:val="4"/>
      <w:sz w:val="25"/>
      <w:shd w:val="clear" w:color="auto" w:fill="FFFFFF"/>
    </w:rPr>
  </w:style>
  <w:style w:type="paragraph" w:customStyle="1" w:styleId="14">
    <w:name w:val="Основной текст1"/>
    <w:basedOn w:val="a"/>
    <w:link w:val="afc"/>
    <w:rsid w:val="000C1219"/>
    <w:pPr>
      <w:shd w:val="clear" w:color="auto" w:fill="FFFFFF"/>
      <w:spacing w:before="420" w:after="6660" w:line="317" w:lineRule="exact"/>
      <w:ind w:hanging="1280"/>
    </w:pPr>
    <w:rPr>
      <w:spacing w:val="4"/>
      <w:sz w:val="25"/>
      <w:shd w:val="clear" w:color="auto" w:fill="FFFFFF"/>
    </w:rPr>
  </w:style>
  <w:style w:type="character" w:customStyle="1" w:styleId="WW8Num10z2">
    <w:name w:val="WW8Num10z2"/>
    <w:qFormat/>
    <w:rsid w:val="00873405"/>
  </w:style>
  <w:style w:type="paragraph" w:styleId="afd">
    <w:name w:val="Normal (Web)"/>
    <w:basedOn w:val="a"/>
    <w:uiPriority w:val="99"/>
    <w:unhideWhenUsed/>
    <w:rsid w:val="00D8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uiPriority w:val="22"/>
    <w:unhideWhenUsed/>
    <w:qFormat/>
    <w:rsid w:val="00D85059"/>
    <w:rPr>
      <w:b/>
      <w:bCs/>
    </w:rPr>
  </w:style>
  <w:style w:type="character" w:customStyle="1" w:styleId="WW8Num2z1">
    <w:name w:val="WW8Num2z1"/>
    <w:rsid w:val="00BB5358"/>
  </w:style>
  <w:style w:type="character" w:customStyle="1" w:styleId="FontStyle51">
    <w:name w:val="Font Style51"/>
    <w:rsid w:val="00CF099D"/>
    <w:rPr>
      <w:rFonts w:ascii="Times New Roman" w:hAnsi="Times New Roman" w:cs="Times New Roman"/>
      <w:sz w:val="26"/>
      <w:szCs w:val="26"/>
    </w:rPr>
  </w:style>
  <w:style w:type="character" w:customStyle="1" w:styleId="StrongEmphasis">
    <w:name w:val="Strong Emphasis"/>
    <w:rsid w:val="005877C5"/>
    <w:rPr>
      <w:b/>
      <w:bCs/>
    </w:rPr>
  </w:style>
  <w:style w:type="character" w:customStyle="1" w:styleId="mw-headline">
    <w:name w:val="mw-headline"/>
    <w:basedOn w:val="a0"/>
    <w:rsid w:val="005877C5"/>
  </w:style>
  <w:style w:type="character" w:customStyle="1" w:styleId="hl">
    <w:name w:val="hl"/>
    <w:basedOn w:val="a0"/>
    <w:rsid w:val="005877C5"/>
  </w:style>
  <w:style w:type="paragraph" w:customStyle="1" w:styleId="Style4">
    <w:name w:val="Style4"/>
    <w:basedOn w:val="a"/>
    <w:rsid w:val="005877C5"/>
    <w:pPr>
      <w:widowControl w:val="0"/>
      <w:autoSpaceDE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29">
    <w:name w:val="Style29"/>
    <w:basedOn w:val="a"/>
    <w:rsid w:val="005877C5"/>
    <w:pPr>
      <w:widowControl w:val="0"/>
      <w:autoSpaceDE w:val="0"/>
      <w:spacing w:after="0" w:line="323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">
    <w:name w:val="дата"/>
    <w:basedOn w:val="a"/>
    <w:rsid w:val="005877C5"/>
    <w:pPr>
      <w:tabs>
        <w:tab w:val="left" w:pos="1134"/>
        <w:tab w:val="left" w:pos="3402"/>
        <w:tab w:val="left" w:pos="5103"/>
      </w:tabs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Style7">
    <w:name w:val="Style7"/>
    <w:basedOn w:val="a"/>
    <w:rsid w:val="003226AC"/>
    <w:pPr>
      <w:widowControl w:val="0"/>
      <w:autoSpaceDE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Body Text Indent 3"/>
    <w:basedOn w:val="a"/>
    <w:link w:val="34"/>
    <w:rsid w:val="003226AC"/>
    <w:pPr>
      <w:tabs>
        <w:tab w:val="left" w:pos="72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4">
    <w:name w:val="Основной текст с отступом 3 Знак"/>
    <w:basedOn w:val="a0"/>
    <w:link w:val="33"/>
    <w:rsid w:val="003226A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5">
    <w:name w:val="Абзац списка3"/>
    <w:basedOn w:val="a"/>
    <w:rsid w:val="00B05C22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  <w:style w:type="character" w:customStyle="1" w:styleId="FontStyle95">
    <w:name w:val="Font Style95"/>
    <w:rsid w:val="00222079"/>
    <w:rPr>
      <w:rFonts w:ascii="Times New Roman" w:hAnsi="Times New Roman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0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0B57700-1D98-4C02-B790-E8BDEFD62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11353</Words>
  <Characters>64716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Ivanjko</cp:lastModifiedBy>
  <cp:revision>8</cp:revision>
  <dcterms:created xsi:type="dcterms:W3CDTF">2022-03-04T16:20:00Z</dcterms:created>
  <dcterms:modified xsi:type="dcterms:W3CDTF">2023-02-06T12:12:00Z</dcterms:modified>
</cp:coreProperties>
</file>